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CF9" w:rsidRDefault="009605FB">
      <w:pPr>
        <w:pStyle w:val="A6"/>
        <w:spacing w:line="360" w:lineRule="auto"/>
        <w:jc w:val="center"/>
        <w:rPr>
          <w:rFonts w:hint="default"/>
          <w:b/>
          <w:bCs/>
          <w:sz w:val="24"/>
          <w:szCs w:val="24"/>
          <w:lang w:val="zh-TW" w:eastAsia="zh-TW"/>
        </w:rPr>
      </w:pPr>
      <w:r>
        <w:rPr>
          <w:rFonts w:ascii="宋体" w:eastAsia="宋体" w:hAnsi="宋体" w:cs="宋体"/>
          <w:b/>
          <w:bCs/>
          <w:sz w:val="30"/>
          <w:szCs w:val="30"/>
          <w:lang w:val="zh-TW" w:eastAsia="zh-TW"/>
        </w:rPr>
        <w:t>管理学院</w:t>
      </w:r>
      <w:r>
        <w:rPr>
          <w:rFonts w:ascii="宋体" w:eastAsia="宋体" w:hAnsi="宋体" w:cs="宋体"/>
          <w:b/>
          <w:bCs/>
          <w:sz w:val="30"/>
          <w:szCs w:val="30"/>
          <w:lang w:val="zh-TW" w:eastAsia="zh-TW"/>
        </w:rPr>
        <w:t>2020</w:t>
      </w:r>
      <w:r>
        <w:rPr>
          <w:rFonts w:ascii="宋体" w:eastAsia="宋体" w:hAnsi="宋体" w:cs="宋体"/>
          <w:b/>
          <w:bCs/>
          <w:sz w:val="30"/>
          <w:szCs w:val="30"/>
          <w:lang w:val="zh-TW" w:eastAsia="zh-TW"/>
        </w:rPr>
        <w:t>年硕士研究生考试复试通知</w:t>
      </w:r>
    </w:p>
    <w:p w:rsidR="00457CF9" w:rsidRDefault="009605FB">
      <w:pPr>
        <w:spacing w:line="480" w:lineRule="atLeast"/>
        <w:rPr>
          <w:rFonts w:ascii="宋体" w:eastAsia="宋体" w:hAnsi="宋体" w:cs="宋体"/>
          <w:lang w:val="zh-TW" w:eastAsia="zh-TW"/>
        </w:rPr>
      </w:pPr>
      <w:r>
        <w:rPr>
          <w:rFonts w:ascii="宋体" w:eastAsia="宋体" w:hAnsi="宋体" w:cs="宋体"/>
          <w:kern w:val="2"/>
          <w:lang w:val="zh-TW" w:eastAsia="zh-TW"/>
        </w:rPr>
        <w:t xml:space="preserve">    </w:t>
      </w:r>
      <w:r>
        <w:rPr>
          <w:rFonts w:ascii="宋体" w:eastAsia="宋体" w:hAnsi="宋体" w:cs="宋体"/>
          <w:lang w:val="zh-TW" w:eastAsia="zh-TW"/>
        </w:rPr>
        <w:t>根据《</w:t>
      </w:r>
      <w:r>
        <w:rPr>
          <w:rFonts w:ascii="宋体" w:eastAsia="宋体" w:hAnsi="宋体" w:cs="宋体"/>
          <w:lang w:val="zh-TW" w:eastAsia="zh-TW"/>
        </w:rPr>
        <w:t>2020</w:t>
      </w:r>
      <w:r>
        <w:rPr>
          <w:rFonts w:ascii="宋体" w:eastAsia="宋体" w:hAnsi="宋体" w:cs="宋体"/>
          <w:lang w:val="zh-TW" w:eastAsia="zh-TW"/>
        </w:rPr>
        <w:t>年全国硕士研究生招生工作管理规定》（教学函（</w:t>
      </w:r>
      <w:r>
        <w:rPr>
          <w:rFonts w:ascii="宋体" w:eastAsia="宋体" w:hAnsi="宋体" w:cs="宋体"/>
          <w:lang w:val="zh-TW" w:eastAsia="zh-TW"/>
        </w:rPr>
        <w:t>2019</w:t>
      </w:r>
      <w:r>
        <w:rPr>
          <w:rFonts w:ascii="宋体" w:eastAsia="宋体" w:hAnsi="宋体" w:cs="宋体"/>
          <w:lang w:val="zh-TW" w:eastAsia="zh-TW"/>
        </w:rPr>
        <w:t>）</w:t>
      </w:r>
      <w:r>
        <w:rPr>
          <w:rFonts w:ascii="宋体" w:eastAsia="宋体" w:hAnsi="宋体" w:cs="宋体"/>
          <w:lang w:val="zh-TW" w:eastAsia="zh-TW"/>
        </w:rPr>
        <w:t>6</w:t>
      </w:r>
      <w:r>
        <w:rPr>
          <w:rFonts w:ascii="宋体" w:eastAsia="宋体" w:hAnsi="宋体" w:cs="宋体"/>
          <w:lang w:val="zh-TW" w:eastAsia="zh-TW"/>
        </w:rPr>
        <w:t>号）、《教育部办公室关于做好</w:t>
      </w:r>
      <w:r>
        <w:rPr>
          <w:rFonts w:ascii="宋体" w:eastAsia="宋体" w:hAnsi="宋体" w:cs="宋体"/>
          <w:lang w:val="zh-TW" w:eastAsia="zh-TW"/>
        </w:rPr>
        <w:t>2020</w:t>
      </w:r>
      <w:r>
        <w:rPr>
          <w:rFonts w:ascii="宋体" w:eastAsia="宋体" w:hAnsi="宋体" w:cs="宋体"/>
          <w:lang w:val="zh-TW" w:eastAsia="zh-TW"/>
        </w:rPr>
        <w:t>年全国硕士研究生复试工作的通知》（教学厅（</w:t>
      </w:r>
      <w:r>
        <w:rPr>
          <w:rFonts w:ascii="宋体" w:eastAsia="宋体" w:hAnsi="宋体" w:cs="宋体"/>
          <w:lang w:val="zh-TW" w:eastAsia="zh-TW"/>
        </w:rPr>
        <w:t>2020</w:t>
      </w:r>
      <w:r>
        <w:rPr>
          <w:rFonts w:ascii="宋体" w:eastAsia="宋体" w:hAnsi="宋体" w:cs="宋体"/>
          <w:lang w:val="zh-TW" w:eastAsia="zh-TW"/>
        </w:rPr>
        <w:t>）</w:t>
      </w:r>
      <w:r>
        <w:rPr>
          <w:rFonts w:ascii="宋体" w:eastAsia="宋体" w:hAnsi="宋体" w:cs="宋体"/>
          <w:lang w:val="zh-TW" w:eastAsia="zh-TW"/>
        </w:rPr>
        <w:t>4</w:t>
      </w:r>
      <w:r>
        <w:rPr>
          <w:rFonts w:ascii="宋体" w:eastAsia="宋体" w:hAnsi="宋体" w:cs="宋体"/>
          <w:lang w:val="zh-TW" w:eastAsia="zh-TW"/>
        </w:rPr>
        <w:t>号）等相关文件的指导意见，结合北京中医药大学关于研究生复试工作的具体要求，为保证</w:t>
      </w:r>
      <w:r>
        <w:rPr>
          <w:rFonts w:ascii="宋体" w:eastAsia="宋体" w:hAnsi="宋体" w:cs="宋体"/>
          <w:kern w:val="2"/>
          <w:lang w:val="zh-TW" w:eastAsia="zh-TW"/>
        </w:rPr>
        <w:t>疫情防控期间</w:t>
      </w:r>
      <w:r>
        <w:rPr>
          <w:rFonts w:ascii="宋体" w:eastAsia="宋体" w:hAnsi="宋体" w:cs="宋体"/>
          <w:lang w:val="zh-TW" w:eastAsia="zh-TW"/>
        </w:rPr>
        <w:t>硕士研究生入学复试、录取工作顺利进行，同时保证复试工作的安全性、公平性和科学性，</w:t>
      </w:r>
      <w:r>
        <w:rPr>
          <w:rFonts w:ascii="宋体" w:eastAsia="宋体" w:hAnsi="宋体" w:cs="宋体"/>
          <w:kern w:val="2"/>
          <w:lang w:val="zh-TW" w:eastAsia="zh-TW"/>
        </w:rPr>
        <w:t>加强学校疫情防控，保障广大考生和学校师生员工的生命安全和身体健康，</w:t>
      </w:r>
      <w:r>
        <w:rPr>
          <w:rFonts w:ascii="宋体" w:eastAsia="宋体" w:hAnsi="宋体" w:cs="宋体"/>
          <w:lang w:val="zh-TW" w:eastAsia="zh-TW"/>
        </w:rPr>
        <w:t>管理学院研究生复试工作将采取远程网络视频形式开展，请考生认真阅读以下具体内容。</w:t>
      </w:r>
    </w:p>
    <w:p w:rsidR="00457CF9" w:rsidRDefault="009605FB">
      <w:pPr>
        <w:pStyle w:val="A6"/>
        <w:spacing w:before="240" w:after="240"/>
        <w:rPr>
          <w:rFonts w:hint="default"/>
          <w:sz w:val="28"/>
          <w:szCs w:val="28"/>
          <w:lang w:val="zh-TW" w:eastAsia="zh-TW"/>
        </w:rPr>
      </w:pPr>
      <w:r>
        <w:rPr>
          <w:sz w:val="28"/>
          <w:szCs w:val="28"/>
          <w:lang w:val="zh-TW" w:eastAsia="zh-TW"/>
        </w:rPr>
        <w:t>一、复试安排</w:t>
      </w:r>
    </w:p>
    <w:p w:rsidR="00457CF9" w:rsidRDefault="009605FB">
      <w:pPr>
        <w:spacing w:after="240" w:line="560" w:lineRule="atLeast"/>
        <w:outlineLvl w:val="0"/>
        <w:rPr>
          <w:rFonts w:ascii="宋体" w:eastAsia="宋体" w:hAnsi="宋体" w:cs="宋体"/>
          <w:b/>
          <w:bCs/>
          <w:lang w:val="zh-TW" w:eastAsia="zh-TW"/>
        </w:rPr>
      </w:pPr>
      <w:r>
        <w:rPr>
          <w:rFonts w:ascii="宋体" w:eastAsia="宋体" w:hAnsi="宋体" w:cs="宋体"/>
          <w:b/>
          <w:bCs/>
          <w:lang w:val="zh-TW" w:eastAsia="zh-TW"/>
        </w:rPr>
        <w:t xml:space="preserve">1. </w:t>
      </w:r>
      <w:r>
        <w:rPr>
          <w:rFonts w:ascii="宋体" w:eastAsia="宋体" w:hAnsi="宋体" w:cs="宋体"/>
          <w:b/>
          <w:bCs/>
          <w:lang w:val="zh-TW" w:eastAsia="zh-TW"/>
        </w:rPr>
        <w:t>复试考生范围</w:t>
      </w:r>
    </w:p>
    <w:p w:rsidR="00457CF9" w:rsidRDefault="009605FB">
      <w:pPr>
        <w:pStyle w:val="A6"/>
        <w:spacing w:line="360" w:lineRule="auto"/>
        <w:rPr>
          <w:rFonts w:hint="default"/>
          <w:sz w:val="24"/>
          <w:szCs w:val="24"/>
          <w:lang w:val="zh-TW" w:eastAsia="zh-TW"/>
        </w:rPr>
      </w:pPr>
      <w:r>
        <w:rPr>
          <w:rFonts w:ascii="宋体" w:eastAsia="宋体" w:hAnsi="宋体" w:cs="宋体"/>
          <w:sz w:val="24"/>
          <w:szCs w:val="24"/>
          <w:lang w:val="zh-TW" w:eastAsia="zh-TW"/>
        </w:rPr>
        <w:t xml:space="preserve">   </w:t>
      </w:r>
      <w:r>
        <w:rPr>
          <w:rFonts w:ascii="宋体" w:eastAsia="宋体" w:hAnsi="宋体" w:cs="宋体"/>
          <w:sz w:val="24"/>
          <w:szCs w:val="24"/>
          <w:lang w:val="zh-TW" w:eastAsia="zh-TW"/>
        </w:rPr>
        <w:t>满足以下条件者，可认为达到进入本专业复试的标准：</w:t>
      </w:r>
    </w:p>
    <w:p w:rsidR="00457CF9" w:rsidRDefault="009605FB">
      <w:pPr>
        <w:pStyle w:val="A6"/>
        <w:spacing w:line="360" w:lineRule="auto"/>
        <w:rPr>
          <w:rFonts w:hint="default"/>
          <w:sz w:val="24"/>
          <w:szCs w:val="24"/>
        </w:rPr>
      </w:pPr>
      <w:r>
        <w:rPr>
          <w:rFonts w:ascii="宋体" w:eastAsia="宋体" w:hAnsi="宋体" w:cs="宋体"/>
          <w:sz w:val="24"/>
          <w:szCs w:val="24"/>
          <w:lang w:val="zh-TW" w:eastAsia="zh-TW"/>
        </w:rPr>
        <w:t>（</w:t>
      </w:r>
      <w:r>
        <w:rPr>
          <w:rFonts w:ascii="Times New Roman" w:hAnsi="Times New Roman"/>
          <w:sz w:val="24"/>
          <w:szCs w:val="24"/>
        </w:rPr>
        <w:t>1</w:t>
      </w:r>
      <w:r>
        <w:rPr>
          <w:rFonts w:ascii="宋体" w:eastAsia="宋体" w:hAnsi="宋体" w:cs="宋体"/>
          <w:sz w:val="24"/>
          <w:szCs w:val="24"/>
          <w:lang w:val="zh-TW" w:eastAsia="zh-TW"/>
        </w:rPr>
        <w:t>）报考本校本专业且初试分数单科及总分达到本专业复试国家分数线标准。</w:t>
      </w:r>
    </w:p>
    <w:p w:rsidR="00457CF9" w:rsidRDefault="009605FB">
      <w:pPr>
        <w:pStyle w:val="A6"/>
        <w:spacing w:line="360" w:lineRule="auto"/>
        <w:rPr>
          <w:rFonts w:ascii="宋体" w:eastAsia="宋体" w:hAnsi="宋体" w:cs="宋体" w:hint="default"/>
          <w:color w:val="FF0000"/>
          <w:sz w:val="24"/>
          <w:szCs w:val="24"/>
          <w:u w:color="FF0000"/>
        </w:rPr>
      </w:pPr>
      <w:r>
        <w:rPr>
          <w:rFonts w:ascii="宋体" w:eastAsia="宋体" w:hAnsi="宋体" w:cs="宋体"/>
          <w:sz w:val="24"/>
          <w:szCs w:val="24"/>
          <w:lang w:val="zh-TW" w:eastAsia="zh-TW"/>
        </w:rPr>
        <w:t>（</w:t>
      </w:r>
      <w:r>
        <w:rPr>
          <w:rFonts w:ascii="Times New Roman" w:hAnsi="Times New Roman"/>
          <w:sz w:val="24"/>
          <w:szCs w:val="24"/>
        </w:rPr>
        <w:t>2</w:t>
      </w:r>
      <w:r>
        <w:rPr>
          <w:rFonts w:ascii="宋体" w:eastAsia="宋体" w:hAnsi="宋体" w:cs="宋体"/>
          <w:sz w:val="24"/>
          <w:szCs w:val="24"/>
          <w:lang w:val="zh-TW" w:eastAsia="zh-TW"/>
        </w:rPr>
        <w:t>）上线考生按照分数排名情况依次进入复试，根据拟录取人数进行差额复试，基本比例：健康管理学</w:t>
      </w:r>
      <w:r>
        <w:rPr>
          <w:rFonts w:ascii="宋体" w:eastAsia="宋体" w:hAnsi="宋体" w:cs="宋体"/>
          <w:sz w:val="24"/>
          <w:szCs w:val="24"/>
          <w:lang w:val="zh-TW" w:eastAsia="zh-TW"/>
        </w:rPr>
        <w:t>1</w:t>
      </w:r>
      <w:r>
        <w:rPr>
          <w:rFonts w:ascii="宋体" w:eastAsia="宋体" w:hAnsi="宋体" w:cs="宋体"/>
          <w:sz w:val="24"/>
          <w:szCs w:val="24"/>
          <w:lang w:val="zh-TW" w:eastAsia="zh-TW"/>
        </w:rPr>
        <w:t>：</w:t>
      </w:r>
      <w:r>
        <w:rPr>
          <w:rFonts w:ascii="宋体" w:eastAsia="宋体" w:hAnsi="宋体" w:cs="宋体"/>
          <w:sz w:val="24"/>
          <w:szCs w:val="24"/>
          <w:lang w:val="zh-TW" w:eastAsia="zh-TW"/>
        </w:rPr>
        <w:t>1.2</w:t>
      </w:r>
      <w:r>
        <w:rPr>
          <w:rFonts w:ascii="宋体" w:eastAsia="宋体" w:hAnsi="宋体" w:cs="宋体"/>
          <w:sz w:val="24"/>
          <w:szCs w:val="24"/>
          <w:lang w:val="zh-TW" w:eastAsia="zh-TW"/>
        </w:rPr>
        <w:t>，社会医学与卫生事业管理</w:t>
      </w:r>
      <w:r>
        <w:rPr>
          <w:rFonts w:ascii="宋体" w:eastAsia="宋体" w:hAnsi="宋体" w:cs="宋体"/>
          <w:sz w:val="24"/>
          <w:szCs w:val="24"/>
          <w:lang w:val="zh-TW" w:eastAsia="zh-TW"/>
        </w:rPr>
        <w:t>1</w:t>
      </w:r>
      <w:r>
        <w:rPr>
          <w:rFonts w:ascii="宋体" w:eastAsia="宋体" w:hAnsi="宋体" w:cs="宋体"/>
          <w:sz w:val="24"/>
          <w:szCs w:val="24"/>
          <w:lang w:val="zh-TW" w:eastAsia="zh-TW"/>
        </w:rPr>
        <w:t>：</w:t>
      </w:r>
      <w:r>
        <w:rPr>
          <w:rFonts w:ascii="宋体" w:eastAsia="宋体" w:hAnsi="宋体" w:cs="宋体"/>
          <w:sz w:val="24"/>
          <w:szCs w:val="24"/>
          <w:lang w:val="zh-TW" w:eastAsia="zh-TW"/>
        </w:rPr>
        <w:t>1.5</w:t>
      </w:r>
      <w:r>
        <w:rPr>
          <w:rFonts w:ascii="宋体" w:eastAsia="宋体" w:hAnsi="宋体" w:cs="宋体"/>
          <w:sz w:val="24"/>
          <w:szCs w:val="24"/>
          <w:lang w:val="zh-TW" w:eastAsia="zh-TW"/>
        </w:rPr>
        <w:t>。</w:t>
      </w:r>
    </w:p>
    <w:p w:rsidR="00457CF9" w:rsidRDefault="009605FB">
      <w:pPr>
        <w:spacing w:after="240" w:line="560" w:lineRule="atLeast"/>
        <w:outlineLvl w:val="0"/>
        <w:rPr>
          <w:rFonts w:ascii="宋体" w:eastAsia="宋体" w:hAnsi="宋体" w:cs="宋体"/>
          <w:b/>
          <w:bCs/>
          <w:lang w:val="zh-TW" w:eastAsia="zh-TW"/>
        </w:rPr>
      </w:pPr>
      <w:r>
        <w:rPr>
          <w:rFonts w:ascii="宋体" w:eastAsia="宋体" w:hAnsi="宋体" w:cs="宋体"/>
          <w:b/>
          <w:bCs/>
          <w:lang w:val="zh-TW" w:eastAsia="zh-TW"/>
        </w:rPr>
        <w:t xml:space="preserve">2. </w:t>
      </w:r>
      <w:r>
        <w:rPr>
          <w:rFonts w:ascii="宋体" w:eastAsia="宋体" w:hAnsi="宋体" w:cs="宋体"/>
          <w:b/>
          <w:bCs/>
          <w:lang w:val="zh-TW" w:eastAsia="zh-TW"/>
        </w:rPr>
        <w:t>复试时间安排</w:t>
      </w:r>
      <w:r>
        <w:rPr>
          <w:rFonts w:ascii="宋体" w:eastAsia="宋体" w:hAnsi="宋体" w:cs="宋体"/>
          <w:b/>
          <w:bCs/>
          <w:lang w:val="zh-TW" w:eastAsia="zh-TW"/>
        </w:rPr>
        <w:t xml:space="preserve"> </w:t>
      </w:r>
    </w:p>
    <w:p w:rsidR="00457CF9" w:rsidRDefault="009605FB">
      <w:pPr>
        <w:pStyle w:val="A6"/>
        <w:tabs>
          <w:tab w:val="left" w:pos="426"/>
        </w:tabs>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18</w:t>
      </w:r>
      <w:r>
        <w:rPr>
          <w:rFonts w:ascii="宋体" w:eastAsia="宋体" w:hAnsi="宋体" w:cs="宋体"/>
          <w:sz w:val="24"/>
          <w:szCs w:val="24"/>
          <w:lang w:val="zh-TW" w:eastAsia="zh-TW"/>
        </w:rPr>
        <w:t>日</w:t>
      </w:r>
      <w:r>
        <w:rPr>
          <w:rFonts w:ascii="宋体" w:eastAsia="宋体" w:hAnsi="宋体" w:cs="宋体"/>
          <w:sz w:val="24"/>
          <w:szCs w:val="24"/>
          <w:lang w:val="zh-TW" w:eastAsia="zh-TW"/>
        </w:rPr>
        <w:t>14</w:t>
      </w:r>
      <w:r>
        <w:rPr>
          <w:rFonts w:ascii="宋体" w:eastAsia="宋体" w:hAnsi="宋体" w:cs="宋体"/>
          <w:sz w:val="24"/>
          <w:szCs w:val="24"/>
          <w:lang w:val="zh-TW" w:eastAsia="zh-TW"/>
        </w:rPr>
        <w:t>点前：资格审查级材料评价相关材料上传</w:t>
      </w:r>
    </w:p>
    <w:p w:rsidR="00457CF9" w:rsidRDefault="009605FB">
      <w:pPr>
        <w:pStyle w:val="A6"/>
        <w:tabs>
          <w:tab w:val="left" w:pos="426"/>
        </w:tabs>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18-19</w:t>
      </w:r>
      <w:r>
        <w:rPr>
          <w:rFonts w:ascii="宋体" w:eastAsia="宋体" w:hAnsi="宋体" w:cs="宋体"/>
          <w:sz w:val="24"/>
          <w:szCs w:val="24"/>
          <w:lang w:val="zh-TW" w:eastAsia="zh-TW"/>
        </w:rPr>
        <w:t>日：随机生成复试考场、顺序，复试秘书与考生进行一对一模拟演练</w:t>
      </w:r>
    </w:p>
    <w:p w:rsidR="00457CF9" w:rsidRDefault="009605FB">
      <w:pPr>
        <w:pStyle w:val="A6"/>
        <w:tabs>
          <w:tab w:val="left" w:pos="426"/>
        </w:tabs>
        <w:spacing w:line="360" w:lineRule="auto"/>
        <w:ind w:firstLine="480"/>
        <w:outlineLvl w:val="0"/>
        <w:rPr>
          <w:rFonts w:ascii="宋体" w:eastAsia="宋体" w:hAnsi="宋体" w:cs="宋体" w:hint="default"/>
          <w:sz w:val="24"/>
          <w:szCs w:val="24"/>
          <w:lang w:val="zh-TW" w:eastAsia="zh-TW"/>
        </w:rPr>
      </w:pP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21</w:t>
      </w:r>
      <w:r>
        <w:rPr>
          <w:rFonts w:ascii="宋体" w:eastAsia="宋体" w:hAnsi="宋体" w:cs="宋体"/>
          <w:sz w:val="24"/>
          <w:szCs w:val="24"/>
          <w:lang w:val="zh-TW" w:eastAsia="zh-TW"/>
        </w:rPr>
        <w:t>日：</w:t>
      </w:r>
      <w:r>
        <w:rPr>
          <w:rFonts w:ascii="宋体" w:eastAsia="宋体" w:hAnsi="宋体" w:cs="宋体"/>
          <w:sz w:val="24"/>
          <w:szCs w:val="24"/>
          <w:lang w:val="zh-TW" w:eastAsia="zh-TW"/>
        </w:rPr>
        <w:t>9:00-10:00</w:t>
      </w:r>
      <w:r>
        <w:rPr>
          <w:rFonts w:ascii="宋体" w:eastAsia="宋体" w:hAnsi="宋体" w:cs="宋体"/>
          <w:sz w:val="24"/>
          <w:szCs w:val="24"/>
          <w:lang w:val="zh-TW" w:eastAsia="zh-TW"/>
        </w:rPr>
        <w:t>社会医学与卫生事业管理专业笔试（需提前</w:t>
      </w:r>
      <w:r>
        <w:rPr>
          <w:rFonts w:ascii="宋体" w:eastAsia="宋体" w:hAnsi="宋体" w:cs="宋体"/>
          <w:sz w:val="24"/>
          <w:szCs w:val="24"/>
          <w:lang w:val="zh-TW" w:eastAsia="zh-TW"/>
        </w:rPr>
        <w:t>30</w:t>
      </w:r>
      <w:r>
        <w:rPr>
          <w:rFonts w:ascii="宋体" w:eastAsia="宋体" w:hAnsi="宋体" w:cs="宋体"/>
          <w:sz w:val="24"/>
          <w:szCs w:val="24"/>
          <w:lang w:val="zh-TW" w:eastAsia="zh-TW"/>
        </w:rPr>
        <w:t>分钟进入钉钉准备）</w:t>
      </w:r>
    </w:p>
    <w:p w:rsidR="00457CF9" w:rsidRDefault="009605FB">
      <w:pPr>
        <w:pStyle w:val="A6"/>
        <w:tabs>
          <w:tab w:val="left" w:pos="426"/>
        </w:tabs>
        <w:spacing w:line="360" w:lineRule="auto"/>
        <w:ind w:firstLine="480"/>
        <w:outlineLvl w:val="0"/>
        <w:rPr>
          <w:rFonts w:ascii="宋体" w:eastAsia="宋体" w:hAnsi="宋体" w:cs="宋体" w:hint="default"/>
          <w:sz w:val="24"/>
          <w:szCs w:val="24"/>
          <w:lang w:val="zh-TW" w:eastAsia="zh-TW"/>
        </w:rPr>
      </w:pP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21</w:t>
      </w:r>
      <w:r>
        <w:rPr>
          <w:rFonts w:ascii="宋体" w:eastAsia="宋体" w:hAnsi="宋体" w:cs="宋体"/>
          <w:sz w:val="24"/>
          <w:szCs w:val="24"/>
          <w:lang w:val="zh-TW" w:eastAsia="zh-TW"/>
        </w:rPr>
        <w:t>日：</w:t>
      </w:r>
      <w:r>
        <w:rPr>
          <w:rFonts w:ascii="宋体" w:eastAsia="宋体" w:hAnsi="宋体" w:cs="宋体"/>
          <w:sz w:val="24"/>
          <w:szCs w:val="24"/>
          <w:lang w:val="zh-TW" w:eastAsia="zh-TW"/>
        </w:rPr>
        <w:t>11:00-12:00</w:t>
      </w:r>
      <w:r>
        <w:rPr>
          <w:rFonts w:ascii="宋体" w:eastAsia="宋体" w:hAnsi="宋体" w:cs="宋体"/>
          <w:sz w:val="24"/>
          <w:szCs w:val="24"/>
          <w:lang w:val="zh-TW" w:eastAsia="zh-TW"/>
        </w:rPr>
        <w:t>健康管理专业笔试（需提前</w:t>
      </w:r>
      <w:r>
        <w:rPr>
          <w:rFonts w:ascii="宋体" w:eastAsia="宋体" w:hAnsi="宋体" w:cs="宋体"/>
          <w:sz w:val="24"/>
          <w:szCs w:val="24"/>
          <w:lang w:val="zh-TW" w:eastAsia="zh-TW"/>
        </w:rPr>
        <w:t>30</w:t>
      </w:r>
      <w:r>
        <w:rPr>
          <w:rFonts w:ascii="宋体" w:eastAsia="宋体" w:hAnsi="宋体" w:cs="宋体"/>
          <w:sz w:val="24"/>
          <w:szCs w:val="24"/>
          <w:lang w:val="zh-TW" w:eastAsia="zh-TW"/>
        </w:rPr>
        <w:t>分钟进入钉钉准备）</w:t>
      </w:r>
    </w:p>
    <w:p w:rsidR="00457CF9" w:rsidRDefault="009605FB">
      <w:pPr>
        <w:pStyle w:val="A6"/>
        <w:tabs>
          <w:tab w:val="left" w:pos="426"/>
        </w:tabs>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23-24</w:t>
      </w:r>
      <w:r>
        <w:rPr>
          <w:rFonts w:ascii="宋体" w:eastAsia="宋体" w:hAnsi="宋体" w:cs="宋体"/>
          <w:sz w:val="24"/>
          <w:szCs w:val="24"/>
          <w:lang w:val="zh-TW" w:eastAsia="zh-TW"/>
        </w:rPr>
        <w:t>日：</w:t>
      </w:r>
      <w:r>
        <w:rPr>
          <w:rFonts w:ascii="宋体" w:eastAsia="宋体" w:hAnsi="宋体" w:cs="宋体"/>
          <w:sz w:val="24"/>
          <w:szCs w:val="24"/>
          <w:lang w:val="zh-TW" w:eastAsia="zh-TW"/>
        </w:rPr>
        <w:t xml:space="preserve">8:00-17:00  </w:t>
      </w:r>
      <w:r>
        <w:rPr>
          <w:rFonts w:ascii="宋体" w:eastAsia="宋体" w:hAnsi="宋体" w:cs="宋体"/>
          <w:sz w:val="24"/>
          <w:szCs w:val="24"/>
          <w:lang w:val="zh-TW" w:eastAsia="zh-TW"/>
        </w:rPr>
        <w:t>综合面试（含英语听力及口语测试）</w:t>
      </w:r>
    </w:p>
    <w:p w:rsidR="00457CF9" w:rsidRDefault="009605FB">
      <w:pPr>
        <w:pStyle w:val="A6"/>
        <w:tabs>
          <w:tab w:val="left" w:pos="426"/>
        </w:tabs>
        <w:spacing w:line="360" w:lineRule="auto"/>
        <w:ind w:firstLine="480"/>
        <w:rPr>
          <w:rFonts w:ascii="宋体" w:eastAsia="宋体" w:hAnsi="宋体" w:cs="宋体" w:hint="default"/>
          <w:sz w:val="24"/>
          <w:szCs w:val="24"/>
          <w:lang w:val="zh-TW" w:eastAsia="zh-TW"/>
        </w:rPr>
      </w:pPr>
      <w:r>
        <w:rPr>
          <w:rFonts w:ascii="宋体" w:eastAsia="宋体" w:hAnsi="宋体" w:cs="宋体"/>
          <w:b/>
          <w:bCs/>
          <w:sz w:val="24"/>
          <w:szCs w:val="24"/>
          <w:lang w:val="zh-TW" w:eastAsia="zh-TW"/>
        </w:rPr>
        <w:t>注意</w:t>
      </w:r>
      <w:r>
        <w:rPr>
          <w:rFonts w:ascii="Helvetica Neue" w:hAnsi="Helvetica Neue"/>
          <w:b/>
          <w:bCs/>
          <w:sz w:val="24"/>
          <w:szCs w:val="24"/>
          <w:lang w:val="zh-TW" w:eastAsia="zh-TW"/>
        </w:rPr>
        <w:t>:</w:t>
      </w:r>
      <w:r>
        <w:rPr>
          <w:rFonts w:ascii="宋体" w:eastAsia="宋体" w:hAnsi="宋体" w:cs="宋体"/>
          <w:sz w:val="24"/>
          <w:szCs w:val="24"/>
          <w:lang w:val="zh-TW" w:eastAsia="zh-TW"/>
        </w:rPr>
        <w:t>跨学科门类报考健康管理专业的考生复试期间除参加上述各项内容的复试外</w:t>
      </w:r>
      <w:r>
        <w:rPr>
          <w:rFonts w:ascii="Helvetica Neue" w:hAnsi="Helvetica Neue"/>
          <w:sz w:val="24"/>
          <w:szCs w:val="24"/>
          <w:lang w:val="zh-TW" w:eastAsia="zh-TW"/>
        </w:rPr>
        <w:t>,</w:t>
      </w:r>
      <w:r>
        <w:rPr>
          <w:rFonts w:ascii="宋体" w:eastAsia="宋体" w:hAnsi="宋体" w:cs="宋体"/>
          <w:sz w:val="24"/>
          <w:szCs w:val="24"/>
          <w:lang w:val="zh-TW" w:eastAsia="zh-TW"/>
        </w:rPr>
        <w:t>还需加试所报考专业的本科主干课程</w:t>
      </w:r>
      <w:r>
        <w:rPr>
          <w:rFonts w:ascii="Helvetica Neue" w:hAnsi="Helvetica Neue"/>
          <w:sz w:val="24"/>
          <w:szCs w:val="24"/>
          <w:lang w:val="zh-TW" w:eastAsia="zh-TW"/>
        </w:rPr>
        <w:t>,</w:t>
      </w:r>
      <w:r>
        <w:rPr>
          <w:rFonts w:ascii="宋体" w:eastAsia="宋体" w:hAnsi="宋体" w:cs="宋体"/>
          <w:sz w:val="24"/>
          <w:szCs w:val="24"/>
          <w:lang w:val="zh-TW" w:eastAsia="zh-TW"/>
        </w:rPr>
        <w:t>加试科目</w:t>
      </w:r>
      <w:r>
        <w:rPr>
          <w:rFonts w:ascii="Helvetica Neue" w:hAnsi="Helvetica Neue"/>
          <w:sz w:val="24"/>
          <w:szCs w:val="24"/>
          <w:lang w:val="zh-TW" w:eastAsia="zh-TW"/>
        </w:rPr>
        <w:t>1:</w:t>
      </w:r>
      <w:r>
        <w:rPr>
          <w:rFonts w:ascii="宋体" w:eastAsia="宋体" w:hAnsi="宋体" w:cs="宋体"/>
          <w:sz w:val="24"/>
          <w:szCs w:val="24"/>
          <w:lang w:val="zh-TW" w:eastAsia="zh-TW"/>
        </w:rPr>
        <w:t>《正常人体解剖学》《生理学》《药理学》（三选一），占</w:t>
      </w:r>
      <w:r>
        <w:rPr>
          <w:rFonts w:ascii="Helvetica Neue" w:hAnsi="Helvetica Neue"/>
          <w:sz w:val="24"/>
          <w:szCs w:val="24"/>
          <w:lang w:val="zh-TW" w:eastAsia="zh-TW"/>
        </w:rPr>
        <w:t>50</w:t>
      </w:r>
      <w:r>
        <w:rPr>
          <w:rFonts w:ascii="宋体" w:eastAsia="宋体" w:hAnsi="宋体" w:cs="宋体"/>
          <w:sz w:val="24"/>
          <w:szCs w:val="24"/>
          <w:lang w:val="zh-TW" w:eastAsia="zh-TW"/>
        </w:rPr>
        <w:t>分；科目</w:t>
      </w:r>
      <w:r>
        <w:rPr>
          <w:rFonts w:ascii="Helvetica Neue" w:hAnsi="Helvetica Neue"/>
          <w:sz w:val="24"/>
          <w:szCs w:val="24"/>
          <w:lang w:val="zh-TW" w:eastAsia="zh-TW"/>
        </w:rPr>
        <w:t>2</w:t>
      </w:r>
      <w:r>
        <w:rPr>
          <w:rFonts w:ascii="宋体" w:eastAsia="宋体" w:hAnsi="宋体" w:cs="宋体"/>
          <w:sz w:val="24"/>
          <w:szCs w:val="24"/>
          <w:lang w:val="zh-TW" w:eastAsia="zh-TW"/>
        </w:rPr>
        <w:t>：《内经》，占</w:t>
      </w:r>
      <w:r>
        <w:rPr>
          <w:rFonts w:ascii="Helvetica Neue" w:hAnsi="Helvetica Neue"/>
          <w:sz w:val="24"/>
          <w:szCs w:val="24"/>
          <w:lang w:val="zh-TW" w:eastAsia="zh-TW"/>
        </w:rPr>
        <w:t>50</w:t>
      </w:r>
      <w:r>
        <w:rPr>
          <w:rFonts w:ascii="宋体" w:eastAsia="宋体" w:hAnsi="宋体" w:cs="宋体"/>
          <w:sz w:val="24"/>
          <w:szCs w:val="24"/>
          <w:lang w:val="zh-TW" w:eastAsia="zh-TW"/>
        </w:rPr>
        <w:t>分。加试方式为远程面试，面试时间</w:t>
      </w:r>
      <w:r>
        <w:rPr>
          <w:rFonts w:ascii="Helvetica Neue" w:hAnsi="Helvetica Neue"/>
          <w:sz w:val="24"/>
          <w:szCs w:val="24"/>
          <w:lang w:val="zh-TW" w:eastAsia="zh-TW"/>
        </w:rPr>
        <w:t>20</w:t>
      </w:r>
      <w:r>
        <w:rPr>
          <w:rFonts w:ascii="宋体" w:eastAsia="宋体" w:hAnsi="宋体" w:cs="宋体"/>
          <w:sz w:val="24"/>
          <w:szCs w:val="24"/>
          <w:lang w:val="zh-TW" w:eastAsia="zh-TW"/>
        </w:rPr>
        <w:t>分钟，</w:t>
      </w:r>
      <w:r>
        <w:rPr>
          <w:rFonts w:ascii="宋体" w:eastAsia="宋体" w:hAnsi="宋体" w:cs="宋体"/>
          <w:sz w:val="24"/>
          <w:szCs w:val="24"/>
          <w:lang w:val="zh-CN"/>
        </w:rPr>
        <w:t>时间</w:t>
      </w:r>
      <w:r>
        <w:rPr>
          <w:rFonts w:ascii="宋体" w:eastAsia="宋体" w:hAnsi="宋体" w:cs="宋体"/>
          <w:sz w:val="24"/>
          <w:szCs w:val="24"/>
          <w:lang w:val="zh-CN"/>
        </w:rPr>
        <w:t>4</w:t>
      </w:r>
      <w:r>
        <w:rPr>
          <w:rFonts w:ascii="宋体" w:eastAsia="宋体" w:hAnsi="宋体" w:cs="宋体"/>
          <w:sz w:val="24"/>
          <w:szCs w:val="24"/>
          <w:lang w:val="zh-CN"/>
        </w:rPr>
        <w:t>月</w:t>
      </w:r>
      <w:r>
        <w:rPr>
          <w:rFonts w:ascii="宋体" w:eastAsia="宋体" w:hAnsi="宋体" w:cs="宋体"/>
          <w:sz w:val="24"/>
          <w:szCs w:val="24"/>
          <w:lang w:val="zh-CN"/>
        </w:rPr>
        <w:t>21</w:t>
      </w:r>
      <w:r>
        <w:rPr>
          <w:rFonts w:ascii="宋体" w:eastAsia="宋体" w:hAnsi="宋体" w:cs="宋体"/>
          <w:sz w:val="24"/>
          <w:szCs w:val="24"/>
          <w:lang w:val="zh-CN"/>
        </w:rPr>
        <w:t>日（下午）</w:t>
      </w:r>
      <w:r w:rsidR="00501975">
        <w:rPr>
          <w:rFonts w:ascii="宋体" w:eastAsia="宋体" w:hAnsi="宋体" w:cs="宋体"/>
          <w:sz w:val="24"/>
          <w:szCs w:val="24"/>
          <w:lang w:val="zh-CN"/>
        </w:rPr>
        <w:t>。</w:t>
      </w:r>
      <w:bookmarkStart w:id="0" w:name="_GoBack"/>
      <w:bookmarkEnd w:id="0"/>
    </w:p>
    <w:p w:rsidR="00457CF9" w:rsidRDefault="009605FB">
      <w:pPr>
        <w:spacing w:after="240" w:line="560" w:lineRule="atLeast"/>
        <w:outlineLvl w:val="0"/>
        <w:rPr>
          <w:rFonts w:ascii="宋体" w:eastAsia="宋体" w:hAnsi="宋体" w:cs="宋体"/>
          <w:b/>
          <w:bCs/>
          <w:lang w:val="zh-TW" w:eastAsia="zh-TW"/>
        </w:rPr>
      </w:pPr>
      <w:r>
        <w:rPr>
          <w:rFonts w:ascii="宋体" w:eastAsia="宋体" w:hAnsi="宋体" w:cs="宋体"/>
          <w:b/>
          <w:bCs/>
          <w:lang w:val="zh-TW" w:eastAsia="zh-TW"/>
        </w:rPr>
        <w:lastRenderedPageBreak/>
        <w:t>3</w:t>
      </w:r>
      <w:r>
        <w:rPr>
          <w:rFonts w:ascii="宋体" w:eastAsia="宋体" w:hAnsi="宋体" w:cs="宋体"/>
          <w:b/>
          <w:bCs/>
          <w:lang w:val="zh-TW" w:eastAsia="zh-TW"/>
        </w:rPr>
        <w:t>．复试内容及比例</w:t>
      </w:r>
    </w:p>
    <w:p w:rsidR="00457CF9" w:rsidRDefault="009605FB">
      <w:pPr>
        <w:pStyle w:val="A6"/>
        <w:tabs>
          <w:tab w:val="left" w:pos="426"/>
        </w:tabs>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复试内容包括材料评价（</w:t>
      </w:r>
      <w:r>
        <w:rPr>
          <w:rFonts w:ascii="宋体" w:eastAsia="宋体" w:hAnsi="宋体" w:cs="宋体"/>
          <w:sz w:val="24"/>
          <w:szCs w:val="24"/>
          <w:lang w:val="zh-TW" w:eastAsia="zh-TW"/>
        </w:rPr>
        <w:t>10%</w:t>
      </w:r>
      <w:r>
        <w:rPr>
          <w:rFonts w:ascii="宋体" w:eastAsia="宋体" w:hAnsi="宋体" w:cs="宋体"/>
          <w:sz w:val="24"/>
          <w:szCs w:val="24"/>
          <w:lang w:val="zh-TW" w:eastAsia="zh-TW"/>
        </w:rPr>
        <w:t>）、专业笔试（</w:t>
      </w:r>
      <w:r>
        <w:rPr>
          <w:rFonts w:ascii="宋体" w:eastAsia="宋体" w:hAnsi="宋体" w:cs="宋体"/>
          <w:sz w:val="24"/>
          <w:szCs w:val="24"/>
          <w:lang w:val="zh-TW" w:eastAsia="zh-TW"/>
        </w:rPr>
        <w:t>30%</w:t>
      </w:r>
      <w:r>
        <w:rPr>
          <w:rFonts w:ascii="宋体" w:eastAsia="宋体" w:hAnsi="宋体" w:cs="宋体"/>
          <w:sz w:val="24"/>
          <w:szCs w:val="24"/>
          <w:lang w:val="zh-TW" w:eastAsia="zh-TW"/>
        </w:rPr>
        <w:t>）以及综合面试（含英语听说能力测试）（</w:t>
      </w:r>
      <w:r>
        <w:rPr>
          <w:rFonts w:ascii="宋体" w:eastAsia="宋体" w:hAnsi="宋体" w:cs="宋体"/>
          <w:sz w:val="24"/>
          <w:szCs w:val="24"/>
          <w:lang w:val="zh-TW" w:eastAsia="zh-TW"/>
        </w:rPr>
        <w:t>60%</w:t>
      </w:r>
      <w:r>
        <w:rPr>
          <w:rFonts w:ascii="宋体" w:eastAsia="宋体" w:hAnsi="宋体" w:cs="宋体"/>
          <w:sz w:val="24"/>
          <w:szCs w:val="24"/>
          <w:lang w:val="zh-TW" w:eastAsia="zh-TW"/>
        </w:rPr>
        <w:t>）三部分。</w:t>
      </w:r>
    </w:p>
    <w:p w:rsidR="00457CF9" w:rsidRDefault="009605FB">
      <w:pPr>
        <w:pStyle w:val="A6"/>
        <w:tabs>
          <w:tab w:val="left" w:pos="426"/>
        </w:tabs>
        <w:spacing w:line="360" w:lineRule="auto"/>
        <w:ind w:firstLine="480"/>
        <w:rPr>
          <w:rFonts w:ascii="宋体" w:eastAsia="宋体" w:hAnsi="宋体" w:cs="宋体" w:hint="default"/>
          <w:sz w:val="24"/>
          <w:szCs w:val="24"/>
        </w:rPr>
      </w:pPr>
      <w:r>
        <w:rPr>
          <w:rFonts w:ascii="宋体" w:eastAsia="宋体" w:hAnsi="宋体" w:cs="宋体"/>
          <w:b/>
          <w:bCs/>
          <w:sz w:val="24"/>
          <w:szCs w:val="24"/>
          <w:lang w:val="zh-TW" w:eastAsia="zh-TW"/>
        </w:rPr>
        <w:t>（</w:t>
      </w:r>
      <w:r>
        <w:rPr>
          <w:rFonts w:ascii="Times New Roman" w:hAnsi="Times New Roman"/>
          <w:b/>
          <w:bCs/>
          <w:sz w:val="24"/>
          <w:szCs w:val="24"/>
        </w:rPr>
        <w:t>1</w:t>
      </w:r>
      <w:r>
        <w:rPr>
          <w:rFonts w:ascii="宋体" w:eastAsia="宋体" w:hAnsi="宋体" w:cs="宋体"/>
          <w:b/>
          <w:bCs/>
          <w:sz w:val="24"/>
          <w:szCs w:val="24"/>
          <w:lang w:val="zh-TW" w:eastAsia="zh-TW"/>
        </w:rPr>
        <w:t>）材料评价：</w:t>
      </w:r>
      <w:r>
        <w:rPr>
          <w:rFonts w:ascii="宋体" w:eastAsia="宋体" w:hAnsi="宋体" w:cs="宋体"/>
          <w:sz w:val="24"/>
          <w:szCs w:val="24"/>
          <w:lang w:val="zh-TW" w:eastAsia="zh-TW"/>
        </w:rPr>
        <w:t>考察学生综合素质和学术能力。综合素质主要考察学生思想政治素质和道德品质；身心健康情况；非应届毕业生毕业后的工作实践经历等。学术能力评价主要考察学生既往学业及一贯表现；科研能力；实践操作技能</w:t>
      </w:r>
      <w:r>
        <w:rPr>
          <w:rFonts w:ascii="宋体" w:eastAsia="宋体" w:hAnsi="宋体" w:cs="宋体"/>
          <w:sz w:val="24"/>
          <w:szCs w:val="24"/>
          <w:lang w:val="zh-TW" w:eastAsia="zh-TW"/>
        </w:rPr>
        <w:t>等。</w:t>
      </w:r>
    </w:p>
    <w:p w:rsidR="00457CF9" w:rsidRDefault="009605FB">
      <w:pPr>
        <w:pStyle w:val="A6"/>
        <w:tabs>
          <w:tab w:val="left" w:pos="426"/>
        </w:tabs>
        <w:spacing w:line="360" w:lineRule="auto"/>
        <w:ind w:firstLine="480"/>
        <w:rPr>
          <w:rFonts w:hint="default"/>
          <w:sz w:val="24"/>
          <w:szCs w:val="24"/>
        </w:rPr>
      </w:pPr>
      <w:r>
        <w:rPr>
          <w:rFonts w:ascii="宋体" w:eastAsia="宋体" w:hAnsi="宋体" w:cs="宋体"/>
          <w:b/>
          <w:bCs/>
          <w:sz w:val="24"/>
          <w:szCs w:val="24"/>
          <w:lang w:val="zh-TW" w:eastAsia="zh-TW"/>
        </w:rPr>
        <w:t>（</w:t>
      </w:r>
      <w:r>
        <w:rPr>
          <w:rFonts w:ascii="Times New Roman" w:hAnsi="Times New Roman"/>
          <w:b/>
          <w:bCs/>
          <w:sz w:val="24"/>
          <w:szCs w:val="24"/>
        </w:rPr>
        <w:t>2</w:t>
      </w:r>
      <w:r>
        <w:rPr>
          <w:rFonts w:ascii="宋体" w:eastAsia="宋体" w:hAnsi="宋体" w:cs="宋体"/>
          <w:b/>
          <w:bCs/>
          <w:sz w:val="24"/>
          <w:szCs w:val="24"/>
          <w:lang w:val="zh-TW" w:eastAsia="zh-TW"/>
        </w:rPr>
        <w:t>）专业课笔试：</w:t>
      </w:r>
      <w:r>
        <w:rPr>
          <w:rFonts w:ascii="宋体" w:eastAsia="宋体" w:hAnsi="宋体" w:cs="宋体"/>
          <w:sz w:val="24"/>
          <w:szCs w:val="24"/>
          <w:lang w:val="zh-TW" w:eastAsia="zh-TW"/>
        </w:rPr>
        <w:t>考核考生对专业领域实践及理论发展中的重要问题的关注程度，分析专业问题的基本能力。</w:t>
      </w:r>
    </w:p>
    <w:p w:rsidR="00457CF9" w:rsidRDefault="009605FB">
      <w:pPr>
        <w:pStyle w:val="A6"/>
        <w:tabs>
          <w:tab w:val="left" w:pos="426"/>
        </w:tabs>
        <w:spacing w:line="360" w:lineRule="auto"/>
        <w:ind w:firstLine="480"/>
        <w:rPr>
          <w:rFonts w:hint="default"/>
          <w:sz w:val="24"/>
          <w:szCs w:val="24"/>
        </w:rPr>
      </w:pPr>
      <w:r>
        <w:rPr>
          <w:rFonts w:ascii="宋体" w:eastAsia="宋体" w:hAnsi="宋体" w:cs="宋体"/>
          <w:b/>
          <w:bCs/>
          <w:sz w:val="24"/>
          <w:szCs w:val="24"/>
          <w:lang w:val="zh-TW" w:eastAsia="zh-TW"/>
        </w:rPr>
        <w:t>（</w:t>
      </w:r>
      <w:r>
        <w:rPr>
          <w:rFonts w:ascii="Times New Roman" w:hAnsi="Times New Roman"/>
          <w:b/>
          <w:bCs/>
          <w:sz w:val="24"/>
          <w:szCs w:val="24"/>
        </w:rPr>
        <w:t>3</w:t>
      </w:r>
      <w:r>
        <w:rPr>
          <w:rFonts w:ascii="宋体" w:eastAsia="宋体" w:hAnsi="宋体" w:cs="宋体"/>
          <w:b/>
          <w:bCs/>
          <w:sz w:val="24"/>
          <w:szCs w:val="24"/>
          <w:lang w:val="zh-TW" w:eastAsia="zh-TW"/>
        </w:rPr>
        <w:t>）综合面试：</w:t>
      </w:r>
      <w:r>
        <w:rPr>
          <w:rFonts w:ascii="宋体" w:eastAsia="宋体" w:hAnsi="宋体" w:cs="宋体"/>
          <w:sz w:val="24"/>
          <w:szCs w:val="24"/>
          <w:lang w:val="zh-TW" w:eastAsia="zh-TW"/>
        </w:rPr>
        <w:t>主要考察考生的专业能力、综合素</w:t>
      </w:r>
      <w:r>
        <w:rPr>
          <w:rFonts w:ascii="宋体" w:eastAsia="宋体" w:hAnsi="宋体" w:cs="宋体"/>
          <w:sz w:val="24"/>
          <w:szCs w:val="24"/>
          <w:lang w:val="zh-TW" w:eastAsia="zh-TW"/>
        </w:rPr>
        <w:t>质及英语听说能力，其中专业能力，重点考察对专业领域热点问题的关注和理解，综合运用专业知识分析解决问题的能力，专业创新和实践能力；综合素质，重点考察通识能力，包括组织、沟通、表达、适应、判断等综合能力；英语听说能力，重点考察非专业英语交流水平。</w:t>
      </w:r>
    </w:p>
    <w:p w:rsidR="00457CF9" w:rsidRDefault="009605FB">
      <w:pPr>
        <w:pStyle w:val="A6"/>
        <w:spacing w:before="240" w:after="240"/>
        <w:outlineLvl w:val="0"/>
        <w:rPr>
          <w:rFonts w:hint="default"/>
          <w:sz w:val="28"/>
          <w:szCs w:val="28"/>
          <w:lang w:val="zh-TW" w:eastAsia="zh-TW"/>
        </w:rPr>
      </w:pPr>
      <w:r>
        <w:rPr>
          <w:sz w:val="28"/>
          <w:szCs w:val="28"/>
          <w:lang w:val="zh-TW" w:eastAsia="zh-TW"/>
        </w:rPr>
        <w:t>二、复试准备工作</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1.</w:t>
      </w:r>
      <w:r>
        <w:rPr>
          <w:rFonts w:ascii="宋体" w:eastAsia="宋体" w:hAnsi="宋体" w:cs="宋体"/>
          <w:b/>
          <w:bCs/>
          <w:lang w:val="zh-TW" w:eastAsia="zh-TW"/>
        </w:rPr>
        <w:t>软硬件设备准备</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 xml:space="preserve">    </w:t>
      </w:r>
      <w:r>
        <w:rPr>
          <w:rFonts w:ascii="宋体" w:eastAsia="宋体" w:hAnsi="宋体" w:cs="宋体"/>
          <w:sz w:val="24"/>
          <w:szCs w:val="24"/>
          <w:lang w:val="zh-TW" w:eastAsia="zh-TW"/>
        </w:rPr>
        <w:t>远程复试相关准备工作参照北京中医药大学研究生院统一发布的《北京中医药大学</w:t>
      </w:r>
      <w:r>
        <w:rPr>
          <w:rFonts w:ascii="宋体" w:eastAsia="宋体" w:hAnsi="宋体" w:cs="宋体"/>
          <w:sz w:val="24"/>
          <w:szCs w:val="24"/>
          <w:lang w:val="zh-TW" w:eastAsia="zh-TW"/>
        </w:rPr>
        <w:t>2020</w:t>
      </w:r>
      <w:r>
        <w:rPr>
          <w:rFonts w:ascii="宋体" w:eastAsia="宋体" w:hAnsi="宋体" w:cs="宋体"/>
          <w:sz w:val="24"/>
          <w:szCs w:val="24"/>
          <w:lang w:val="zh-TW" w:eastAsia="zh-TW"/>
        </w:rPr>
        <w:t>年硕士研究生复试备考指南》</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2.</w:t>
      </w:r>
      <w:r>
        <w:rPr>
          <w:rFonts w:ascii="宋体" w:eastAsia="宋体" w:hAnsi="宋体" w:cs="宋体"/>
          <w:b/>
          <w:bCs/>
          <w:lang w:val="zh-TW" w:eastAsia="zh-TW"/>
        </w:rPr>
        <w:t>复试内容及材料准备</w:t>
      </w:r>
    </w:p>
    <w:p w:rsidR="00457CF9" w:rsidRDefault="009605FB">
      <w:pPr>
        <w:spacing w:line="360" w:lineRule="auto"/>
        <w:rPr>
          <w:rFonts w:ascii="宋体" w:eastAsia="宋体" w:hAnsi="宋体" w:cs="宋体"/>
          <w:kern w:val="2"/>
          <w:lang w:val="zh-TW" w:eastAsia="zh-TW"/>
        </w:rPr>
      </w:pPr>
      <w:r>
        <w:rPr>
          <w:rFonts w:ascii="宋体" w:eastAsia="宋体" w:hAnsi="宋体" w:cs="宋体"/>
          <w:kern w:val="2"/>
          <w:lang w:val="zh-TW" w:eastAsia="zh-TW"/>
        </w:rPr>
        <w:t xml:space="preserve">    </w:t>
      </w:r>
      <w:r>
        <w:rPr>
          <w:rFonts w:ascii="宋体" w:eastAsia="宋体" w:hAnsi="宋体" w:cs="宋体"/>
          <w:kern w:val="2"/>
          <w:lang w:val="zh-TW" w:eastAsia="zh-TW"/>
        </w:rPr>
        <w:t>进入复试的考生</w:t>
      </w:r>
      <w:r>
        <w:rPr>
          <w:rFonts w:ascii="宋体" w:eastAsia="宋体" w:hAnsi="宋体" w:cs="宋体"/>
          <w:kern w:val="2"/>
          <w:lang w:val="zh-TW" w:eastAsia="zh-TW"/>
        </w:rPr>
        <w:t>5</w:t>
      </w:r>
      <w:r>
        <w:rPr>
          <w:rFonts w:ascii="宋体" w:eastAsia="宋体" w:hAnsi="宋体" w:cs="宋体"/>
          <w:kern w:val="2"/>
          <w:lang w:val="zh-TW" w:eastAsia="zh-TW"/>
        </w:rPr>
        <w:t>月</w:t>
      </w:r>
      <w:r>
        <w:rPr>
          <w:rFonts w:ascii="宋体" w:eastAsia="宋体" w:hAnsi="宋体" w:cs="宋体"/>
          <w:kern w:val="2"/>
          <w:lang w:val="zh-TW" w:eastAsia="zh-TW"/>
        </w:rPr>
        <w:t>18</w:t>
      </w:r>
      <w:r>
        <w:rPr>
          <w:rFonts w:ascii="宋体" w:eastAsia="宋体" w:hAnsi="宋体" w:cs="宋体"/>
          <w:kern w:val="2"/>
          <w:lang w:val="zh-TW" w:eastAsia="zh-TW"/>
        </w:rPr>
        <w:t>日</w:t>
      </w:r>
      <w:r>
        <w:rPr>
          <w:rFonts w:ascii="宋体" w:eastAsia="宋体" w:hAnsi="宋体" w:cs="宋体"/>
          <w:kern w:val="2"/>
          <w:lang w:val="zh-TW" w:eastAsia="zh-TW"/>
        </w:rPr>
        <w:t>14</w:t>
      </w:r>
      <w:r>
        <w:rPr>
          <w:rFonts w:ascii="宋体" w:eastAsia="宋体" w:hAnsi="宋体" w:cs="宋体"/>
          <w:kern w:val="2"/>
          <w:lang w:val="zh-TW" w:eastAsia="zh-TW"/>
        </w:rPr>
        <w:t>点前通过考生服务系统上传各项复试材料图片或</w:t>
      </w:r>
      <w:r>
        <w:rPr>
          <w:rFonts w:ascii="宋体" w:eastAsia="宋体" w:hAnsi="宋体" w:cs="宋体"/>
          <w:kern w:val="2"/>
          <w:lang w:val="zh-TW" w:eastAsia="zh-TW"/>
        </w:rPr>
        <w:t>pdf</w:t>
      </w:r>
      <w:r>
        <w:rPr>
          <w:rFonts w:ascii="宋体" w:eastAsia="宋体" w:hAnsi="宋体" w:cs="宋体"/>
          <w:kern w:val="2"/>
          <w:lang w:val="zh-TW" w:eastAsia="zh-TW"/>
        </w:rPr>
        <w:t>文件。</w:t>
      </w:r>
    </w:p>
    <w:p w:rsidR="00457CF9" w:rsidRDefault="009605FB">
      <w:pPr>
        <w:pStyle w:val="A6"/>
        <w:spacing w:before="240" w:after="240"/>
        <w:outlineLvl w:val="0"/>
        <w:rPr>
          <w:rFonts w:ascii="宋体" w:eastAsia="宋体" w:hAnsi="宋体" w:cs="宋体" w:hint="default"/>
          <w:b/>
          <w:bCs/>
          <w:sz w:val="24"/>
          <w:szCs w:val="24"/>
          <w:lang w:val="zh-TW" w:eastAsia="zh-TW"/>
        </w:rPr>
      </w:pPr>
      <w:r>
        <w:rPr>
          <w:rFonts w:ascii="宋体" w:eastAsia="宋体" w:hAnsi="宋体" w:cs="宋体"/>
          <w:b/>
          <w:bCs/>
          <w:sz w:val="24"/>
          <w:szCs w:val="24"/>
          <w:lang w:val="zh-TW" w:eastAsia="zh-TW"/>
        </w:rPr>
        <w:t>（</w:t>
      </w:r>
      <w:r>
        <w:rPr>
          <w:rFonts w:ascii="宋体" w:eastAsia="宋体" w:hAnsi="宋体" w:cs="宋体"/>
          <w:b/>
          <w:bCs/>
          <w:sz w:val="24"/>
          <w:szCs w:val="24"/>
          <w:lang w:val="zh-TW" w:eastAsia="zh-TW"/>
        </w:rPr>
        <w:t>1</w:t>
      </w:r>
      <w:r>
        <w:rPr>
          <w:rFonts w:ascii="宋体" w:eastAsia="宋体" w:hAnsi="宋体" w:cs="宋体"/>
          <w:b/>
          <w:bCs/>
          <w:sz w:val="24"/>
          <w:szCs w:val="24"/>
          <w:lang w:val="zh-TW" w:eastAsia="zh-TW"/>
        </w:rPr>
        <w:t>）资格审查材料</w:t>
      </w:r>
    </w:p>
    <w:tbl>
      <w:tblPr>
        <w:tblStyle w:val="TableNormal"/>
        <w:tblW w:w="829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0" w:type="dxa"/>
          <w:left w:w="0" w:type="dxa"/>
          <w:bottom w:w="0" w:type="dxa"/>
          <w:right w:w="0" w:type="dxa"/>
        </w:tblCellMar>
        <w:tblLook w:val="04A0" w:firstRow="1" w:lastRow="0" w:firstColumn="1" w:lastColumn="0" w:noHBand="0" w:noVBand="1"/>
      </w:tblPr>
      <w:tblGrid>
        <w:gridCol w:w="528"/>
        <w:gridCol w:w="549"/>
        <w:gridCol w:w="830"/>
        <w:gridCol w:w="684"/>
        <w:gridCol w:w="666"/>
        <w:gridCol w:w="623"/>
        <w:gridCol w:w="831"/>
        <w:gridCol w:w="831"/>
        <w:gridCol w:w="727"/>
        <w:gridCol w:w="727"/>
        <w:gridCol w:w="727"/>
        <w:gridCol w:w="576"/>
      </w:tblGrid>
      <w:tr w:rsidR="00457CF9">
        <w:tblPrEx>
          <w:tblCellMar>
            <w:top w:w="0" w:type="dxa"/>
            <w:left w:w="0" w:type="dxa"/>
            <w:bottom w:w="0" w:type="dxa"/>
            <w:right w:w="0" w:type="dxa"/>
          </w:tblCellMar>
        </w:tblPrEx>
        <w:trPr>
          <w:trHeight w:val="2121"/>
          <w:jc w:val="center"/>
        </w:trPr>
        <w:tc>
          <w:tcPr>
            <w:tcW w:w="10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457CF9"/>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57CF9" w:rsidRDefault="00457CF9">
            <w:pPr>
              <w:pStyle w:val="A6"/>
              <w:spacing w:line="300" w:lineRule="exact"/>
              <w:jc w:val="center"/>
              <w:rPr>
                <w:rFonts w:ascii="仿宋_GB2312" w:eastAsia="仿宋_GB2312" w:hAnsi="仿宋_GB2312" w:cs="仿宋_GB2312" w:hint="default"/>
                <w:b/>
                <w:bCs/>
                <w:lang w:val="zh-TW" w:eastAsia="zh-TW"/>
              </w:rPr>
            </w:pPr>
          </w:p>
          <w:p w:rsidR="00457CF9" w:rsidRDefault="009605FB">
            <w:pPr>
              <w:pStyle w:val="A6"/>
              <w:spacing w:line="300" w:lineRule="exact"/>
              <w:rPr>
                <w:rFonts w:hint="default"/>
              </w:rPr>
            </w:pPr>
            <w:r>
              <w:rPr>
                <w:rFonts w:ascii="仿宋_GB2312" w:eastAsia="仿宋_GB2312" w:hAnsi="仿宋_GB2312" w:cs="仿宋_GB2312"/>
                <w:b/>
                <w:bCs/>
                <w:lang w:val="zh-TW" w:eastAsia="zh-TW"/>
              </w:rPr>
              <w:t>复试诚信承诺书</w:t>
            </w:r>
            <w:r>
              <w:rPr>
                <w:rFonts w:ascii="仿宋_GB2312" w:eastAsia="仿宋_GB2312" w:hAnsi="仿宋_GB2312" w:cs="仿宋_GB2312"/>
                <w:b/>
                <w:bCs/>
                <w:lang w:val="zh-TW" w:eastAsia="zh-TW"/>
              </w:rPr>
              <w:t>(</w:t>
            </w:r>
            <w:r>
              <w:rPr>
                <w:rFonts w:ascii="仿宋_GB2312" w:eastAsia="仿宋_GB2312" w:hAnsi="仿宋_GB2312" w:cs="仿宋_GB2312"/>
                <w:b/>
                <w:bCs/>
                <w:lang w:val="zh-TW" w:eastAsia="zh-TW"/>
              </w:rPr>
              <w:t>需本人签字</w:t>
            </w:r>
            <w:r>
              <w:rPr>
                <w:rFonts w:ascii="仿宋_GB2312" w:eastAsia="仿宋_GB2312" w:hAnsi="仿宋_GB2312" w:cs="仿宋_GB2312"/>
                <w:b/>
                <w:bCs/>
                <w:lang w:val="zh-TW" w:eastAsia="zh-TW"/>
              </w:rPr>
              <w:t>)</w:t>
            </w:r>
          </w:p>
        </w:tc>
        <w:tc>
          <w:tcPr>
            <w:tcW w:w="6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ascii="仿宋_GB2312" w:eastAsia="仿宋_GB2312" w:hAnsi="仿宋_GB2312" w:cs="仿宋_GB2312" w:hint="default"/>
                <w:b/>
                <w:bCs/>
              </w:rPr>
            </w:pPr>
            <w:r>
              <w:rPr>
                <w:rFonts w:ascii="仿宋_GB2312" w:eastAsia="仿宋_GB2312" w:hAnsi="仿宋_GB2312" w:cs="仿宋_GB2312"/>
                <w:b/>
                <w:bCs/>
                <w:lang w:val="zh-TW" w:eastAsia="zh-TW"/>
              </w:rPr>
              <w:t>思想政治</w:t>
            </w:r>
          </w:p>
          <w:p w:rsidR="00457CF9" w:rsidRDefault="009605FB">
            <w:pPr>
              <w:pStyle w:val="A6"/>
              <w:spacing w:line="300" w:lineRule="exact"/>
              <w:jc w:val="center"/>
              <w:rPr>
                <w:rFonts w:ascii="仿宋_GB2312" w:eastAsia="仿宋_GB2312" w:hAnsi="仿宋_GB2312" w:cs="仿宋_GB2312" w:hint="default"/>
                <w:b/>
                <w:bCs/>
              </w:rPr>
            </w:pPr>
            <w:r>
              <w:rPr>
                <w:rFonts w:ascii="仿宋_GB2312" w:eastAsia="仿宋_GB2312" w:hAnsi="仿宋_GB2312" w:cs="仿宋_GB2312"/>
                <w:b/>
                <w:bCs/>
                <w:lang w:val="zh-TW" w:eastAsia="zh-TW"/>
              </w:rPr>
              <w:t>情况表</w:t>
            </w:r>
          </w:p>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（需有红章）</w:t>
            </w:r>
          </w:p>
        </w:tc>
        <w:tc>
          <w:tcPr>
            <w:tcW w:w="6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准考证</w:t>
            </w:r>
          </w:p>
        </w:tc>
        <w:tc>
          <w:tcPr>
            <w:tcW w:w="6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ascii="仿宋_GB2312" w:eastAsia="仿宋_GB2312" w:hAnsi="仿宋_GB2312" w:cs="仿宋_GB2312" w:hint="default"/>
                <w:b/>
                <w:bCs/>
              </w:rPr>
            </w:pPr>
            <w:r>
              <w:rPr>
                <w:rFonts w:ascii="仿宋_GB2312" w:eastAsia="仿宋_GB2312" w:hAnsi="仿宋_GB2312" w:cs="仿宋_GB2312"/>
                <w:b/>
                <w:bCs/>
                <w:lang w:val="zh-TW" w:eastAsia="zh-TW"/>
              </w:rPr>
              <w:t>身份证</w:t>
            </w:r>
          </w:p>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（正反面）</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ascii="仿宋_GB2312" w:eastAsia="仿宋_GB2312" w:hAnsi="仿宋_GB2312" w:cs="仿宋_GB2312" w:hint="default"/>
                <w:b/>
                <w:bCs/>
              </w:rPr>
            </w:pPr>
            <w:r>
              <w:rPr>
                <w:rFonts w:ascii="仿宋_GB2312" w:eastAsia="仿宋_GB2312" w:hAnsi="仿宋_GB2312" w:cs="仿宋_GB2312"/>
                <w:b/>
                <w:bCs/>
                <w:lang w:val="zh-TW" w:eastAsia="zh-TW"/>
              </w:rPr>
              <w:t>本科阶段成绩单</w:t>
            </w:r>
          </w:p>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（需有红章）</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四六级证书</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学历证</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学位证</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学生证</w:t>
            </w:r>
          </w:p>
        </w:tc>
        <w:tc>
          <w:tcPr>
            <w:tcW w:w="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复试通知书</w:t>
            </w:r>
          </w:p>
        </w:tc>
      </w:tr>
      <w:tr w:rsidR="00457CF9">
        <w:tblPrEx>
          <w:tblCellMar>
            <w:top w:w="0" w:type="dxa"/>
            <w:left w:w="0" w:type="dxa"/>
            <w:bottom w:w="0" w:type="dxa"/>
            <w:right w:w="0" w:type="dxa"/>
          </w:tblCellMar>
        </w:tblPrEx>
        <w:trPr>
          <w:trHeight w:val="931"/>
          <w:jc w:val="center"/>
        </w:trPr>
        <w:tc>
          <w:tcPr>
            <w:tcW w:w="52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硕士考生</w:t>
            </w:r>
          </w:p>
        </w:tc>
        <w:tc>
          <w:tcPr>
            <w:tcW w:w="5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应届生</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rPr>
              <w:t>——</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rPr>
              <w:t>——</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ind w:firstLine="210"/>
              <w:rPr>
                <w:rFonts w:hint="default"/>
              </w:rPr>
            </w:pPr>
            <w:r>
              <w:rPr>
                <w:rFonts w:ascii="仿宋_GB2312" w:eastAsia="仿宋_GB2312" w:hAnsi="仿宋_GB2312" w:cs="仿宋_GB2312"/>
              </w:rPr>
              <w:t>√</w:t>
            </w:r>
          </w:p>
        </w:tc>
        <w:tc>
          <w:tcPr>
            <w:tcW w:w="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ind w:firstLine="210"/>
              <w:rPr>
                <w:rFonts w:hint="default"/>
              </w:rPr>
            </w:pPr>
            <w:r>
              <w:rPr>
                <w:rFonts w:ascii="仿宋_GB2312" w:eastAsia="仿宋_GB2312" w:hAnsi="仿宋_GB2312" w:cs="仿宋_GB2312"/>
              </w:rPr>
              <w:t>√</w:t>
            </w:r>
          </w:p>
        </w:tc>
      </w:tr>
      <w:tr w:rsidR="00457CF9">
        <w:tblPrEx>
          <w:tblCellMar>
            <w:top w:w="0" w:type="dxa"/>
            <w:left w:w="0" w:type="dxa"/>
            <w:bottom w:w="0" w:type="dxa"/>
            <w:right w:w="0" w:type="dxa"/>
          </w:tblCellMar>
        </w:tblPrEx>
        <w:trPr>
          <w:trHeight w:val="931"/>
          <w:jc w:val="center"/>
        </w:trPr>
        <w:tc>
          <w:tcPr>
            <w:tcW w:w="528" w:type="dxa"/>
            <w:vMerge/>
            <w:tcBorders>
              <w:top w:val="single" w:sz="4" w:space="0" w:color="000000"/>
              <w:left w:val="single" w:sz="4" w:space="0" w:color="000000"/>
              <w:bottom w:val="single" w:sz="4" w:space="0" w:color="000000"/>
              <w:right w:val="single" w:sz="4" w:space="0" w:color="000000"/>
            </w:tcBorders>
            <w:shd w:val="clear" w:color="auto" w:fill="auto"/>
          </w:tcPr>
          <w:p w:rsidR="00457CF9" w:rsidRDefault="00457CF9"/>
        </w:tc>
        <w:tc>
          <w:tcPr>
            <w:tcW w:w="54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b/>
                <w:bCs/>
                <w:lang w:val="zh-TW" w:eastAsia="zh-TW"/>
              </w:rPr>
              <w:t>往届生</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6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8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ascii="仿宋_GB2312" w:eastAsia="仿宋_GB2312" w:hAnsi="仿宋_GB2312" w:cs="仿宋_GB2312" w:hint="default"/>
              </w:rPr>
            </w:pPr>
            <w:r>
              <w:rPr>
                <w:rFonts w:ascii="仿宋_GB2312" w:eastAsia="仿宋_GB2312" w:hAnsi="仿宋_GB2312" w:cs="仿宋_GB2312"/>
              </w:rPr>
              <w:t>√</w:t>
            </w:r>
          </w:p>
          <w:p w:rsidR="00457CF9" w:rsidRDefault="009605FB">
            <w:pPr>
              <w:pStyle w:val="A6"/>
              <w:spacing w:line="300" w:lineRule="exact"/>
              <w:jc w:val="center"/>
              <w:rPr>
                <w:rFonts w:hint="default"/>
              </w:rPr>
            </w:pPr>
            <w:r>
              <w:rPr>
                <w:rFonts w:ascii="仿宋_GB2312" w:eastAsia="仿宋_GB2312" w:hAnsi="仿宋_GB2312" w:cs="仿宋_GB2312"/>
                <w:lang w:val="zh-TW" w:eastAsia="zh-TW"/>
              </w:rPr>
              <w:t>（学士）</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ascii="仿宋_GB2312" w:eastAsia="仿宋_GB2312" w:hAnsi="仿宋_GB2312" w:cs="仿宋_GB2312" w:hint="default"/>
              </w:rPr>
            </w:pPr>
            <w:r>
              <w:rPr>
                <w:rFonts w:ascii="仿宋_GB2312" w:eastAsia="仿宋_GB2312" w:hAnsi="仿宋_GB2312" w:cs="仿宋_GB2312"/>
              </w:rPr>
              <w:t>√</w:t>
            </w:r>
          </w:p>
          <w:p w:rsidR="00457CF9" w:rsidRDefault="009605FB">
            <w:pPr>
              <w:pStyle w:val="A6"/>
              <w:spacing w:line="300" w:lineRule="exact"/>
              <w:jc w:val="center"/>
              <w:rPr>
                <w:rFonts w:hint="default"/>
              </w:rPr>
            </w:pPr>
            <w:r>
              <w:rPr>
                <w:rFonts w:ascii="仿宋_GB2312" w:eastAsia="仿宋_GB2312" w:hAnsi="仿宋_GB2312" w:cs="仿宋_GB2312"/>
                <w:lang w:val="zh-TW" w:eastAsia="zh-TW"/>
              </w:rPr>
              <w:t>（学士）</w:t>
            </w:r>
          </w:p>
        </w:tc>
        <w:tc>
          <w:tcPr>
            <w:tcW w:w="7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57CF9" w:rsidRDefault="00457CF9">
            <w:pPr>
              <w:pStyle w:val="A6"/>
              <w:spacing w:line="300" w:lineRule="exact"/>
              <w:jc w:val="center"/>
              <w:rPr>
                <w:rFonts w:ascii="仿宋_GB2312" w:eastAsia="仿宋_GB2312" w:hAnsi="仿宋_GB2312" w:cs="仿宋_GB2312" w:hint="default"/>
                <w:b/>
                <w:bCs/>
              </w:rPr>
            </w:pPr>
          </w:p>
          <w:p w:rsidR="00457CF9" w:rsidRDefault="009605FB">
            <w:pPr>
              <w:pStyle w:val="A6"/>
              <w:spacing w:line="300" w:lineRule="exact"/>
              <w:jc w:val="center"/>
              <w:rPr>
                <w:rFonts w:hint="default"/>
              </w:rPr>
            </w:pPr>
            <w:r>
              <w:rPr>
                <w:rFonts w:ascii="仿宋_GB2312" w:eastAsia="仿宋_GB2312" w:hAnsi="仿宋_GB2312" w:cs="仿宋_GB2312"/>
                <w:b/>
                <w:bCs/>
              </w:rPr>
              <w:t>——</w:t>
            </w:r>
          </w:p>
        </w:tc>
        <w:tc>
          <w:tcPr>
            <w:tcW w:w="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57CF9" w:rsidRDefault="009605FB">
            <w:pPr>
              <w:pStyle w:val="A6"/>
              <w:spacing w:line="300" w:lineRule="exact"/>
              <w:jc w:val="center"/>
              <w:rPr>
                <w:rFonts w:hint="default"/>
              </w:rPr>
            </w:pPr>
            <w:r>
              <w:rPr>
                <w:rFonts w:ascii="仿宋_GB2312" w:eastAsia="仿宋_GB2312" w:hAnsi="仿宋_GB2312" w:cs="仿宋_GB2312"/>
              </w:rPr>
              <w:t>√</w:t>
            </w:r>
          </w:p>
        </w:tc>
      </w:tr>
    </w:tbl>
    <w:p w:rsidR="00457CF9" w:rsidRDefault="00457CF9">
      <w:pPr>
        <w:pStyle w:val="A6"/>
        <w:spacing w:before="240" w:after="240"/>
        <w:jc w:val="center"/>
        <w:outlineLvl w:val="0"/>
        <w:rPr>
          <w:rFonts w:ascii="宋体" w:eastAsia="宋体" w:hAnsi="宋体" w:cs="宋体" w:hint="default"/>
          <w:b/>
          <w:bCs/>
          <w:sz w:val="24"/>
          <w:szCs w:val="24"/>
          <w:lang w:val="zh-TW" w:eastAsia="zh-TW"/>
        </w:rPr>
      </w:pPr>
    </w:p>
    <w:p w:rsidR="00457CF9" w:rsidRDefault="009605FB">
      <w:pPr>
        <w:pStyle w:val="A6"/>
        <w:spacing w:before="240" w:after="240"/>
        <w:rPr>
          <w:rFonts w:ascii="宋体" w:eastAsia="宋体" w:hAnsi="宋体" w:cs="宋体" w:hint="default"/>
          <w:b/>
          <w:bCs/>
          <w:sz w:val="24"/>
          <w:szCs w:val="24"/>
          <w:lang w:val="zh-TW" w:eastAsia="zh-TW"/>
        </w:rPr>
      </w:pPr>
      <w:r>
        <w:rPr>
          <w:rFonts w:ascii="宋体" w:eastAsia="宋体" w:hAnsi="宋体" w:cs="宋体"/>
          <w:b/>
          <w:bCs/>
          <w:sz w:val="24"/>
          <w:szCs w:val="24"/>
          <w:lang w:val="zh-TW" w:eastAsia="zh-TW"/>
        </w:rPr>
        <w:t>（</w:t>
      </w:r>
      <w:r>
        <w:rPr>
          <w:rFonts w:ascii="宋体" w:eastAsia="宋体" w:hAnsi="宋体" w:cs="宋体"/>
          <w:b/>
          <w:bCs/>
          <w:sz w:val="24"/>
          <w:szCs w:val="24"/>
          <w:lang w:val="zh-TW" w:eastAsia="zh-TW"/>
        </w:rPr>
        <w:t>2</w:t>
      </w:r>
      <w:r>
        <w:rPr>
          <w:rFonts w:ascii="宋体" w:eastAsia="宋体" w:hAnsi="宋体" w:cs="宋体"/>
          <w:b/>
          <w:bCs/>
          <w:sz w:val="24"/>
          <w:szCs w:val="24"/>
          <w:lang w:val="zh-TW" w:eastAsia="zh-TW"/>
        </w:rPr>
        <w:t>）材料评价</w:t>
      </w:r>
    </w:p>
    <w:p w:rsidR="00457CF9" w:rsidRDefault="009605FB">
      <w:pPr>
        <w:pStyle w:val="A6"/>
        <w:spacing w:before="240" w:after="240"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综合素质评价材料包括：硕士研究生复试基本素质及能力审查表；社会实践证明：获奖证明。</w:t>
      </w:r>
    </w:p>
    <w:p w:rsidR="00457CF9" w:rsidRDefault="009605FB">
      <w:pPr>
        <w:pStyle w:val="A6"/>
        <w:spacing w:before="240" w:after="240"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学术能力评价材料包括：本科毕业论文；本科期间成绩单；科研情况表及相关证明材料；外语证明：大学英语四级考试或日语四级考试成绩单。</w:t>
      </w:r>
    </w:p>
    <w:p w:rsidR="00457CF9" w:rsidRDefault="009605FB">
      <w:pPr>
        <w:pStyle w:val="A6"/>
        <w:spacing w:before="240" w:after="240" w:line="360" w:lineRule="auto"/>
        <w:ind w:firstLine="480"/>
        <w:rPr>
          <w:rFonts w:ascii="宋体" w:eastAsia="宋体" w:hAnsi="宋体" w:cs="宋体" w:hint="default"/>
          <w:sz w:val="24"/>
          <w:szCs w:val="24"/>
          <w:lang w:val="zh-TW" w:eastAsia="zh-TW"/>
        </w:rPr>
      </w:pPr>
      <w:r>
        <w:rPr>
          <w:rFonts w:ascii="宋体" w:eastAsia="宋体" w:hAnsi="宋体" w:cs="宋体"/>
          <w:b/>
          <w:bCs/>
          <w:sz w:val="24"/>
          <w:szCs w:val="24"/>
          <w:lang w:val="zh-TW" w:eastAsia="zh-TW"/>
        </w:rPr>
        <w:t>注意事项：</w:t>
      </w:r>
      <w:r>
        <w:rPr>
          <w:rFonts w:ascii="宋体" w:eastAsia="宋体" w:hAnsi="宋体" w:cs="宋体"/>
          <w:sz w:val="24"/>
          <w:szCs w:val="24"/>
          <w:lang w:val="zh-TW" w:eastAsia="zh-TW"/>
        </w:rPr>
        <w:t>以上材料原件需于入学时交验，考生学籍或学历未通过审核的考生需于规定时间</w:t>
      </w:r>
      <w:r>
        <w:rPr>
          <w:rFonts w:ascii="宋体" w:eastAsia="宋体" w:hAnsi="宋体" w:cs="宋体"/>
          <w:sz w:val="24"/>
          <w:szCs w:val="24"/>
          <w:lang w:val="zh-TW" w:eastAsia="zh-TW"/>
        </w:rPr>
        <w:t>(6</w:t>
      </w:r>
      <w:r>
        <w:rPr>
          <w:rFonts w:ascii="宋体" w:eastAsia="宋体" w:hAnsi="宋体" w:cs="宋体"/>
          <w:sz w:val="24"/>
          <w:szCs w:val="24"/>
          <w:lang w:val="zh-TW" w:eastAsia="zh-TW"/>
        </w:rPr>
        <w:t>月底</w:t>
      </w:r>
      <w:r>
        <w:rPr>
          <w:rFonts w:ascii="宋体" w:eastAsia="宋体" w:hAnsi="宋体" w:cs="宋体"/>
          <w:sz w:val="24"/>
          <w:szCs w:val="24"/>
          <w:lang w:val="zh-TW" w:eastAsia="zh-TW"/>
        </w:rPr>
        <w:t>)</w:t>
      </w:r>
      <w:r>
        <w:rPr>
          <w:rFonts w:ascii="宋体" w:eastAsia="宋体" w:hAnsi="宋体" w:cs="宋体"/>
          <w:sz w:val="24"/>
          <w:szCs w:val="24"/>
          <w:lang w:val="zh-TW" w:eastAsia="zh-TW"/>
        </w:rPr>
        <w:t>前提供教育部学籍学历认证报告。《思想政治情况表》《复试诚信承诺书》在我校研究生院网站下载后填写。无特殊原因未在规定时间内上传资格审查材料，视为自动放弃。</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3.</w:t>
      </w:r>
      <w:r>
        <w:rPr>
          <w:rFonts w:ascii="宋体" w:eastAsia="宋体" w:hAnsi="宋体" w:cs="宋体"/>
          <w:b/>
          <w:bCs/>
          <w:lang w:val="zh-TW" w:eastAsia="zh-TW"/>
        </w:rPr>
        <w:t>复试一对一模拟演练</w:t>
      </w:r>
      <w:r>
        <w:rPr>
          <w:rFonts w:ascii="宋体" w:eastAsia="宋体" w:hAnsi="宋体" w:cs="宋体"/>
          <w:b/>
          <w:bCs/>
          <w:lang w:val="zh-TW" w:eastAsia="zh-TW"/>
        </w:rPr>
        <w:t xml:space="preserve"> </w:t>
      </w:r>
    </w:p>
    <w:p w:rsidR="00457CF9" w:rsidRDefault="009605FB">
      <w:pPr>
        <w:pStyle w:val="A6"/>
        <w:spacing w:before="240" w:after="240"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按照随机生成的考场和考试顺序，复试秘书</w:t>
      </w: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18-19</w:t>
      </w:r>
      <w:r>
        <w:rPr>
          <w:rFonts w:ascii="宋体" w:eastAsia="宋体" w:hAnsi="宋体" w:cs="宋体"/>
          <w:sz w:val="24"/>
          <w:szCs w:val="24"/>
          <w:lang w:val="zh-TW" w:eastAsia="zh-TW"/>
        </w:rPr>
        <w:t>日与考生进行一对一复试模拟演练。</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4.</w:t>
      </w:r>
      <w:r>
        <w:rPr>
          <w:rFonts w:ascii="宋体" w:eastAsia="宋体" w:hAnsi="宋体" w:cs="宋体"/>
          <w:b/>
          <w:bCs/>
          <w:lang w:val="zh-TW" w:eastAsia="zh-TW"/>
        </w:rPr>
        <w:t>考试缴费</w:t>
      </w:r>
    </w:p>
    <w:p w:rsidR="00457CF9" w:rsidRDefault="009605FB">
      <w:pPr>
        <w:pStyle w:val="A6"/>
        <w:spacing w:before="240" w:after="240"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进入复试的考生需在</w:t>
      </w:r>
      <w:r>
        <w:rPr>
          <w:rFonts w:ascii="宋体" w:eastAsia="宋体" w:hAnsi="宋体" w:cs="宋体"/>
          <w:sz w:val="24"/>
          <w:szCs w:val="24"/>
          <w:lang w:val="zh-TW" w:eastAsia="zh-TW"/>
        </w:rPr>
        <w:t>5</w:t>
      </w:r>
      <w:r>
        <w:rPr>
          <w:rFonts w:ascii="宋体" w:eastAsia="宋体" w:hAnsi="宋体" w:cs="宋体"/>
          <w:sz w:val="24"/>
          <w:szCs w:val="24"/>
          <w:lang w:val="zh-TW" w:eastAsia="zh-TW"/>
        </w:rPr>
        <w:t>月</w:t>
      </w:r>
      <w:r>
        <w:rPr>
          <w:rFonts w:ascii="宋体" w:eastAsia="宋体" w:hAnsi="宋体" w:cs="宋体"/>
          <w:sz w:val="24"/>
          <w:szCs w:val="24"/>
          <w:lang w:val="zh-TW" w:eastAsia="zh-TW"/>
        </w:rPr>
        <w:t>14</w:t>
      </w:r>
      <w:r>
        <w:rPr>
          <w:rFonts w:ascii="宋体" w:eastAsia="宋体" w:hAnsi="宋体" w:cs="宋体"/>
          <w:sz w:val="24"/>
          <w:szCs w:val="24"/>
          <w:lang w:val="zh-TW" w:eastAsia="zh-TW"/>
        </w:rPr>
        <w:t>日前登录考生服务系统下载复试通知书，并在网上缴纳复试费用</w:t>
      </w:r>
      <w:r>
        <w:rPr>
          <w:rFonts w:ascii="宋体" w:eastAsia="宋体" w:hAnsi="宋体" w:cs="宋体"/>
          <w:sz w:val="24"/>
          <w:szCs w:val="24"/>
          <w:lang w:val="zh-TW" w:eastAsia="zh-TW"/>
        </w:rPr>
        <w:t>100</w:t>
      </w:r>
      <w:r>
        <w:rPr>
          <w:rFonts w:ascii="宋体" w:eastAsia="宋体" w:hAnsi="宋体" w:cs="宋体"/>
          <w:sz w:val="24"/>
          <w:szCs w:val="24"/>
          <w:lang w:val="zh-TW" w:eastAsia="zh-TW"/>
        </w:rPr>
        <w:t>元。</w:t>
      </w:r>
    </w:p>
    <w:p w:rsidR="00457CF9" w:rsidRDefault="009605FB">
      <w:pPr>
        <w:pStyle w:val="A6"/>
        <w:spacing w:before="240" w:after="240"/>
        <w:outlineLvl w:val="0"/>
        <w:rPr>
          <w:rFonts w:hint="default"/>
          <w:sz w:val="28"/>
          <w:szCs w:val="28"/>
          <w:lang w:val="zh-TW" w:eastAsia="zh-TW"/>
        </w:rPr>
      </w:pPr>
      <w:r>
        <w:rPr>
          <w:sz w:val="28"/>
          <w:szCs w:val="28"/>
          <w:lang w:val="zh-TW" w:eastAsia="zh-TW"/>
        </w:rPr>
        <w:lastRenderedPageBreak/>
        <w:t>三、复试工作</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1.</w:t>
      </w:r>
      <w:r>
        <w:rPr>
          <w:rFonts w:ascii="宋体" w:eastAsia="宋体" w:hAnsi="宋体" w:cs="宋体"/>
          <w:b/>
          <w:bCs/>
          <w:lang w:val="zh-TW" w:eastAsia="zh-TW"/>
        </w:rPr>
        <w:t>复试考场规则</w:t>
      </w:r>
    </w:p>
    <w:p w:rsidR="00457CF9" w:rsidRDefault="009605FB">
      <w:pPr>
        <w:spacing w:after="240" w:line="560" w:lineRule="atLeast"/>
        <w:rPr>
          <w:rFonts w:ascii="宋体" w:eastAsia="宋体" w:hAnsi="宋体" w:cs="宋体"/>
          <w:kern w:val="2"/>
          <w:lang w:val="zh-TW" w:eastAsia="zh-TW"/>
        </w:rPr>
      </w:pPr>
      <w:r>
        <w:rPr>
          <w:rFonts w:ascii="宋体" w:eastAsia="宋体" w:hAnsi="宋体" w:cs="宋体"/>
          <w:b/>
          <w:bCs/>
          <w:lang w:val="zh-TW" w:eastAsia="zh-TW"/>
        </w:rPr>
        <w:t xml:space="preserve">    </w:t>
      </w:r>
      <w:r>
        <w:rPr>
          <w:rFonts w:ascii="宋体" w:eastAsia="宋体" w:hAnsi="宋体" w:cs="宋体"/>
          <w:lang w:val="zh-TW" w:eastAsia="zh-TW"/>
        </w:rPr>
        <w:t>参照北京中医药大学研究生院发布的《</w:t>
      </w:r>
      <w:r>
        <w:rPr>
          <w:rFonts w:ascii="宋体" w:eastAsia="宋体" w:hAnsi="宋体" w:cs="宋体"/>
          <w:lang w:val="zh-TW" w:eastAsia="zh-TW"/>
        </w:rPr>
        <w:t xml:space="preserve">2020 </w:t>
      </w:r>
      <w:r>
        <w:rPr>
          <w:rFonts w:ascii="宋体" w:eastAsia="宋体" w:hAnsi="宋体" w:cs="宋体"/>
          <w:lang w:val="zh-TW" w:eastAsia="zh-TW"/>
        </w:rPr>
        <w:t>年北京中医药大学硕士研究生招生考试网络远程复试考场规则》</w:t>
      </w:r>
      <w:r>
        <w:rPr>
          <w:rFonts w:ascii="宋体" w:eastAsia="宋体" w:hAnsi="宋体" w:cs="宋体"/>
          <w:kern w:val="2"/>
          <w:lang w:val="zh-TW" w:eastAsia="zh-TW"/>
        </w:rPr>
        <w:t>。</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 xml:space="preserve">2. </w:t>
      </w:r>
      <w:r>
        <w:rPr>
          <w:rFonts w:ascii="宋体" w:eastAsia="宋体" w:hAnsi="宋体" w:cs="宋体"/>
          <w:b/>
          <w:bCs/>
          <w:lang w:val="zh-TW" w:eastAsia="zh-TW"/>
        </w:rPr>
        <w:t>笔试复试流程及要求</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b/>
          <w:bCs/>
          <w:lang w:val="zh-TW" w:eastAsia="zh-TW"/>
        </w:rPr>
        <w:t xml:space="preserve">  </w:t>
      </w:r>
      <w:r>
        <w:rPr>
          <w:rFonts w:ascii="宋体" w:eastAsia="宋体" w:hAnsi="宋体" w:cs="宋体"/>
          <w:lang w:val="zh-TW" w:eastAsia="zh-TW"/>
        </w:rPr>
        <w:t xml:space="preserve"> </w:t>
      </w:r>
      <w:r>
        <w:rPr>
          <w:rFonts w:ascii="宋体" w:eastAsia="宋体" w:hAnsi="宋体" w:cs="宋体"/>
          <w:sz w:val="24"/>
          <w:szCs w:val="24"/>
          <w:lang w:val="zh-TW" w:eastAsia="zh-TW"/>
        </w:rPr>
        <w:t>笔试通过学信网远程复试系统学生端、钉钉软件以及腾讯会议软件结合进行，考生复试期间须一人处于独立空间，布置前后双摄像头</w:t>
      </w:r>
      <w:r>
        <w:rPr>
          <w:rFonts w:ascii="宋体" w:eastAsia="宋体" w:hAnsi="宋体" w:cs="宋体"/>
          <w:sz w:val="24"/>
          <w:szCs w:val="24"/>
          <w:lang w:val="zh-TW" w:eastAsia="zh-TW"/>
        </w:rPr>
        <w:t>(</w:t>
      </w:r>
      <w:r>
        <w:rPr>
          <w:rFonts w:ascii="宋体" w:eastAsia="宋体" w:hAnsi="宋体" w:cs="宋体"/>
          <w:sz w:val="24"/>
          <w:szCs w:val="24"/>
          <w:lang w:val="zh-TW" w:eastAsia="zh-TW"/>
        </w:rPr>
        <w:t>双机位</w:t>
      </w:r>
      <w:r>
        <w:rPr>
          <w:rFonts w:ascii="宋体" w:eastAsia="宋体" w:hAnsi="宋体" w:cs="宋体"/>
          <w:sz w:val="24"/>
          <w:szCs w:val="24"/>
          <w:lang w:val="zh-TW" w:eastAsia="zh-TW"/>
        </w:rPr>
        <w:t>)</w:t>
      </w:r>
      <w:r>
        <w:rPr>
          <w:rFonts w:ascii="宋体" w:eastAsia="宋体" w:hAnsi="宋体" w:cs="宋体"/>
          <w:sz w:val="24"/>
          <w:szCs w:val="24"/>
          <w:lang w:val="zh-TW" w:eastAsia="zh-TW"/>
        </w:rPr>
        <w:t>。考生需在考前安装并熟练使用最新版</w:t>
      </w:r>
      <w:r>
        <w:rPr>
          <w:rFonts w:ascii="宋体" w:eastAsia="宋体" w:hAnsi="宋体" w:cs="宋体"/>
          <w:sz w:val="24"/>
          <w:szCs w:val="24"/>
          <w:lang w:val="zh-TW" w:eastAsia="zh-TW"/>
        </w:rPr>
        <w:t>Chrome</w:t>
      </w:r>
      <w:r>
        <w:rPr>
          <w:rFonts w:ascii="宋体" w:eastAsia="宋体" w:hAnsi="宋体" w:cs="宋体"/>
          <w:sz w:val="24"/>
          <w:szCs w:val="24"/>
          <w:lang w:val="zh-TW" w:eastAsia="zh-TW"/>
        </w:rPr>
        <w:t>浏览器、学信网远程复试系统学生端，下载钉钉、腾讯会议软件，自行打印笔试答题纸、准备黑色签字笔，与复试秘书进行笔试复试网络测试和模拟等。</w:t>
      </w:r>
    </w:p>
    <w:p w:rsidR="00457CF9" w:rsidRDefault="009605FB">
      <w:pPr>
        <w:pStyle w:val="A6"/>
        <w:numPr>
          <w:ilvl w:val="0"/>
          <w:numId w:val="2"/>
        </w:numPr>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笔试前</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1</w:t>
      </w:r>
      <w:r>
        <w:rPr>
          <w:rFonts w:ascii="宋体" w:eastAsia="宋体" w:hAnsi="宋体" w:cs="宋体"/>
          <w:sz w:val="24"/>
          <w:szCs w:val="24"/>
          <w:lang w:val="zh-TW" w:eastAsia="zh-TW"/>
        </w:rPr>
        <w:t>）笔试第一机位安装钉钉及学信网远程复试系统学生端。</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2</w:t>
      </w:r>
      <w:r>
        <w:rPr>
          <w:rFonts w:ascii="宋体" w:eastAsia="宋体" w:hAnsi="宋体" w:cs="宋体"/>
          <w:sz w:val="24"/>
          <w:szCs w:val="24"/>
          <w:lang w:val="zh-TW" w:eastAsia="zh-TW"/>
        </w:rPr>
        <w:t>）笔试第二机位安装腾讯会议及钉钉。</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3</w:t>
      </w:r>
      <w:r>
        <w:rPr>
          <w:rFonts w:ascii="宋体" w:eastAsia="宋体" w:hAnsi="宋体" w:cs="宋体"/>
          <w:sz w:val="24"/>
          <w:szCs w:val="24"/>
          <w:lang w:val="zh-TW" w:eastAsia="zh-TW"/>
        </w:rPr>
        <w:t>）自行打印答题纸。</w:t>
      </w:r>
    </w:p>
    <w:p w:rsidR="00457CF9" w:rsidRDefault="009605FB">
      <w:pPr>
        <w:pStyle w:val="A6"/>
        <w:numPr>
          <w:ilvl w:val="0"/>
          <w:numId w:val="2"/>
        </w:numPr>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笔试阶段</w:t>
      </w:r>
    </w:p>
    <w:p w:rsidR="00457CF9" w:rsidRDefault="009605FB">
      <w:pPr>
        <w:pStyle w:val="A6"/>
        <w:spacing w:line="360" w:lineRule="auto"/>
        <w:rPr>
          <w:rFonts w:ascii="宋体" w:eastAsia="宋体" w:hAnsi="宋体" w:cs="宋体" w:hint="default"/>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1</w:t>
      </w:r>
      <w:r>
        <w:rPr>
          <w:rFonts w:ascii="宋体" w:eastAsia="宋体" w:hAnsi="宋体" w:cs="宋体"/>
          <w:sz w:val="24"/>
          <w:szCs w:val="24"/>
          <w:lang w:val="zh-TW" w:eastAsia="zh-TW"/>
        </w:rPr>
        <w:t>）考生第一机位通过学信网远程复试系统进行实人认证。（第一机位）</w:t>
      </w:r>
    </w:p>
    <w:p w:rsidR="00457CF9" w:rsidRDefault="009605FB">
      <w:pPr>
        <w:pStyle w:val="A6"/>
        <w:spacing w:line="360" w:lineRule="auto"/>
        <w:rPr>
          <w:rFonts w:ascii="宋体" w:eastAsia="宋体" w:hAnsi="宋体" w:cs="宋体" w:hint="default"/>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2</w:t>
      </w:r>
      <w:r>
        <w:rPr>
          <w:rFonts w:ascii="宋体" w:eastAsia="宋体" w:hAnsi="宋体" w:cs="宋体"/>
          <w:sz w:val="24"/>
          <w:szCs w:val="24"/>
          <w:lang w:val="zh-TW" w:eastAsia="zh-TW"/>
        </w:rPr>
        <w:t>）考生身份核查完毕后，考官开启钉钉视频会议，考生使用第一机位进入会议，打开摄像头并保持静音。（如果使用台式机，需外接摄像</w:t>
      </w:r>
      <w:r>
        <w:rPr>
          <w:rFonts w:ascii="宋体" w:eastAsia="宋体" w:hAnsi="宋体" w:cs="宋体"/>
          <w:sz w:val="24"/>
          <w:szCs w:val="24"/>
          <w:lang w:val="zh-TW" w:eastAsia="zh-TW"/>
        </w:rPr>
        <w:t>头）</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3</w:t>
      </w:r>
      <w:r>
        <w:rPr>
          <w:rFonts w:ascii="宋体" w:eastAsia="宋体" w:hAnsi="宋体" w:cs="宋体"/>
          <w:sz w:val="24"/>
          <w:szCs w:val="24"/>
          <w:lang w:val="zh-TW" w:eastAsia="zh-TW"/>
        </w:rPr>
        <w:t>）学院通过钉钉将笔试考场的腾讯会议号发给考生。</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4</w:t>
      </w:r>
      <w:r>
        <w:rPr>
          <w:rFonts w:ascii="宋体" w:eastAsia="宋体" w:hAnsi="宋体" w:cs="宋体"/>
          <w:sz w:val="24"/>
          <w:szCs w:val="24"/>
          <w:lang w:val="zh-TW" w:eastAsia="zh-TW"/>
        </w:rPr>
        <w:t>）考生使用第二机位进入腾讯会议，改名为“姓名</w:t>
      </w:r>
      <w:r>
        <w:rPr>
          <w:rFonts w:ascii="宋体" w:eastAsia="宋体" w:hAnsi="宋体" w:cs="宋体"/>
          <w:sz w:val="24"/>
          <w:szCs w:val="24"/>
          <w:lang w:val="zh-TW" w:eastAsia="zh-TW"/>
        </w:rPr>
        <w:t>+</w:t>
      </w:r>
      <w:r>
        <w:rPr>
          <w:rFonts w:ascii="宋体" w:eastAsia="宋体" w:hAnsi="宋体" w:cs="宋体"/>
          <w:sz w:val="24"/>
          <w:szCs w:val="24"/>
          <w:lang w:val="zh-TW" w:eastAsia="zh-TW"/>
        </w:rPr>
        <w:t>考生编号”，全程开启摄像头及麦克风，准备笔试。</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5</w:t>
      </w:r>
      <w:r>
        <w:rPr>
          <w:rFonts w:ascii="宋体" w:eastAsia="宋体" w:hAnsi="宋体" w:cs="宋体"/>
          <w:sz w:val="24"/>
          <w:szCs w:val="24"/>
          <w:lang w:val="zh-TW" w:eastAsia="zh-TW"/>
        </w:rPr>
        <w:t>）所有考生根据指令在第一机位依次展示有效居民身份证及准考证，并主动配合身份验证核查等；核查完毕后，第二机位向考官</w:t>
      </w:r>
      <w:r>
        <w:rPr>
          <w:rFonts w:ascii="宋体" w:eastAsia="宋体" w:hAnsi="宋体" w:cs="宋体"/>
          <w:sz w:val="24"/>
          <w:szCs w:val="24"/>
          <w:lang w:val="zh-TW" w:eastAsia="zh-TW"/>
        </w:rPr>
        <w:t>360</w:t>
      </w:r>
      <w:r>
        <w:rPr>
          <w:rFonts w:ascii="宋体" w:eastAsia="宋体" w:hAnsi="宋体" w:cs="宋体"/>
          <w:sz w:val="24"/>
          <w:szCs w:val="24"/>
          <w:lang w:val="zh-TW" w:eastAsia="zh-TW"/>
        </w:rPr>
        <w:t>度旋转摄像头，检查周围环境、检查考生第一机位画面、检查考生有无带无线耳机等。检查无误后固定第二机位至侧后方</w:t>
      </w:r>
      <w:r>
        <w:rPr>
          <w:rFonts w:ascii="宋体" w:eastAsia="宋体" w:hAnsi="宋体" w:cs="宋体"/>
          <w:sz w:val="24"/>
          <w:szCs w:val="24"/>
          <w:lang w:val="zh-TW" w:eastAsia="zh-TW"/>
        </w:rPr>
        <w:t>45</w:t>
      </w:r>
      <w:r>
        <w:rPr>
          <w:rFonts w:ascii="宋体" w:eastAsia="宋体" w:hAnsi="宋体" w:cs="宋体"/>
          <w:sz w:val="24"/>
          <w:szCs w:val="24"/>
          <w:lang w:val="zh-TW" w:eastAsia="zh-TW"/>
        </w:rPr>
        <w:t>°。</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6</w:t>
      </w:r>
      <w:r>
        <w:rPr>
          <w:rFonts w:ascii="宋体" w:eastAsia="宋体" w:hAnsi="宋体" w:cs="宋体"/>
          <w:sz w:val="24"/>
          <w:szCs w:val="24"/>
          <w:lang w:val="zh-TW" w:eastAsia="zh-TW"/>
        </w:rPr>
        <w:t>）考官将考场规则通过第一机位钉钉进行屏幕共享，并进行讲解。</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7</w:t>
      </w:r>
      <w:r>
        <w:rPr>
          <w:rFonts w:ascii="宋体" w:eastAsia="宋体" w:hAnsi="宋体" w:cs="宋体"/>
          <w:sz w:val="24"/>
          <w:szCs w:val="24"/>
          <w:lang w:val="zh-TW" w:eastAsia="zh-TW"/>
        </w:rPr>
        <w:t>）考官将考题通过第一机位钉钉共享屏幕呈现给考生，笔</w:t>
      </w:r>
      <w:r>
        <w:rPr>
          <w:rFonts w:ascii="宋体" w:eastAsia="宋体" w:hAnsi="宋体" w:cs="宋体"/>
          <w:sz w:val="24"/>
          <w:szCs w:val="24"/>
          <w:lang w:val="zh-TW" w:eastAsia="zh-TW"/>
        </w:rPr>
        <w:t>试开始。</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lastRenderedPageBreak/>
        <w:t>（</w:t>
      </w:r>
      <w:r>
        <w:rPr>
          <w:rFonts w:ascii="宋体" w:eastAsia="宋体" w:hAnsi="宋体" w:cs="宋体"/>
          <w:sz w:val="24"/>
          <w:szCs w:val="24"/>
          <w:lang w:val="zh-TW" w:eastAsia="zh-TW"/>
        </w:rPr>
        <w:t>8</w:t>
      </w:r>
      <w:r>
        <w:rPr>
          <w:rFonts w:ascii="宋体" w:eastAsia="宋体" w:hAnsi="宋体" w:cs="宋体"/>
          <w:sz w:val="24"/>
          <w:szCs w:val="24"/>
          <w:lang w:val="zh-TW" w:eastAsia="zh-TW"/>
        </w:rPr>
        <w:t>）考生线上同步答题，将答案写在预先打印的答题纸上，考官全程通过视频进行监考。</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9</w:t>
      </w:r>
      <w:r>
        <w:rPr>
          <w:rFonts w:ascii="宋体" w:eastAsia="宋体" w:hAnsi="宋体" w:cs="宋体"/>
          <w:sz w:val="24"/>
          <w:szCs w:val="24"/>
          <w:lang w:val="zh-TW" w:eastAsia="zh-TW"/>
        </w:rPr>
        <w:t>）考试时间到，考生第二机位开启钉钉，将答题纸拍照，并在二分钟内将答案通过钉钉私信发给考官。</w:t>
      </w:r>
    </w:p>
    <w:p w:rsidR="00457CF9" w:rsidRDefault="009605FB">
      <w:pPr>
        <w:pStyle w:val="A6"/>
        <w:spacing w:line="360" w:lineRule="auto"/>
        <w:rPr>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10</w:t>
      </w:r>
      <w:r>
        <w:rPr>
          <w:rFonts w:ascii="宋体" w:eastAsia="宋体" w:hAnsi="宋体" w:cs="宋体"/>
          <w:sz w:val="24"/>
          <w:szCs w:val="24"/>
          <w:lang w:val="zh-TW" w:eastAsia="zh-TW"/>
        </w:rPr>
        <w:t>）考官核查答题纸图片清晰无误，收齐试卷后，结束钉钉及腾讯视频会议。</w:t>
      </w:r>
    </w:p>
    <w:p w:rsidR="00457CF9" w:rsidRDefault="009605FB">
      <w:pPr>
        <w:pStyle w:val="A6"/>
        <w:spacing w:line="360" w:lineRule="auto"/>
        <w:ind w:firstLine="480"/>
        <w:rPr>
          <w:rFonts w:ascii="宋体" w:eastAsia="宋体" w:hAnsi="宋体" w:cs="宋体" w:hint="default"/>
          <w:sz w:val="24"/>
          <w:szCs w:val="24"/>
        </w:rPr>
      </w:pPr>
      <w:r>
        <w:rPr>
          <w:rFonts w:ascii="宋体" w:eastAsia="宋体" w:hAnsi="宋体" w:cs="宋体"/>
          <w:b/>
          <w:bCs/>
          <w:sz w:val="24"/>
          <w:szCs w:val="24"/>
          <w:lang w:val="zh-TW" w:eastAsia="zh-TW"/>
        </w:rPr>
        <w:t>注意事项：</w:t>
      </w:r>
      <w:r>
        <w:rPr>
          <w:rFonts w:ascii="宋体" w:eastAsia="宋体" w:hAnsi="宋体" w:cs="宋体"/>
          <w:sz w:val="24"/>
          <w:szCs w:val="24"/>
          <w:lang w:val="zh-TW" w:eastAsia="zh-TW"/>
        </w:rPr>
        <w:t>笔试考试建议考生第一机位选择家庭有线网络或者网络速度好的</w:t>
      </w:r>
      <w:r>
        <w:rPr>
          <w:rFonts w:ascii="宋体" w:eastAsia="宋体" w:hAnsi="宋体" w:cs="宋体"/>
          <w:sz w:val="24"/>
          <w:szCs w:val="24"/>
          <w:lang w:val="zh-TW" w:eastAsia="zh-TW"/>
        </w:rPr>
        <w:t>Wi-Fi</w:t>
      </w:r>
      <w:r>
        <w:rPr>
          <w:rFonts w:ascii="宋体" w:eastAsia="宋体" w:hAnsi="宋体" w:cs="宋体"/>
          <w:sz w:val="24"/>
          <w:szCs w:val="24"/>
          <w:lang w:val="zh-TW" w:eastAsia="zh-TW"/>
        </w:rPr>
        <w:t>，第二机位选择</w:t>
      </w:r>
      <w:r>
        <w:rPr>
          <w:rFonts w:ascii="宋体" w:eastAsia="宋体" w:hAnsi="宋体" w:cs="宋体"/>
          <w:sz w:val="24"/>
          <w:szCs w:val="24"/>
          <w:lang w:val="zh-TW" w:eastAsia="zh-TW"/>
        </w:rPr>
        <w:t>4</w:t>
      </w:r>
      <w:r>
        <w:rPr>
          <w:rFonts w:ascii="宋体" w:eastAsia="宋体" w:hAnsi="宋体" w:cs="宋体"/>
          <w:sz w:val="24"/>
          <w:szCs w:val="24"/>
        </w:rPr>
        <w:t>G</w:t>
      </w:r>
      <w:r>
        <w:rPr>
          <w:rFonts w:ascii="宋体" w:eastAsia="宋体" w:hAnsi="宋体" w:cs="宋体"/>
          <w:sz w:val="24"/>
          <w:szCs w:val="24"/>
          <w:lang w:val="zh-TW" w:eastAsia="zh-TW"/>
        </w:rPr>
        <w:t>或</w:t>
      </w:r>
      <w:r>
        <w:rPr>
          <w:rFonts w:ascii="宋体" w:eastAsia="宋体" w:hAnsi="宋体" w:cs="宋体"/>
          <w:sz w:val="24"/>
          <w:szCs w:val="24"/>
        </w:rPr>
        <w:t>5G</w:t>
      </w:r>
      <w:r>
        <w:rPr>
          <w:rFonts w:ascii="宋体" w:eastAsia="宋体" w:hAnsi="宋体" w:cs="宋体"/>
          <w:sz w:val="24"/>
          <w:szCs w:val="24"/>
          <w:lang w:val="zh-TW" w:eastAsia="zh-TW"/>
        </w:rPr>
        <w:t>网络，避免双机位网络同时卡顿或掉线。若因网络问题及其他突发情况导致考生笔试双机位画面同时消失超过</w:t>
      </w:r>
      <w:r>
        <w:rPr>
          <w:rFonts w:ascii="宋体" w:eastAsia="宋体" w:hAnsi="宋体" w:cs="宋体"/>
          <w:sz w:val="24"/>
          <w:szCs w:val="24"/>
          <w:lang w:val="zh-TW" w:eastAsia="zh-TW"/>
        </w:rPr>
        <w:t>30</w:t>
      </w:r>
      <w:r>
        <w:rPr>
          <w:rFonts w:ascii="宋体" w:eastAsia="宋体" w:hAnsi="宋体" w:cs="宋体"/>
          <w:sz w:val="24"/>
          <w:szCs w:val="24"/>
          <w:lang w:val="zh-TW" w:eastAsia="zh-TW"/>
        </w:rPr>
        <w:t>秒或单机位画面消失超过</w:t>
      </w:r>
      <w:r>
        <w:rPr>
          <w:rFonts w:ascii="宋体" w:eastAsia="宋体" w:hAnsi="宋体" w:cs="宋体"/>
          <w:sz w:val="24"/>
          <w:szCs w:val="24"/>
          <w:lang w:val="zh-TW" w:eastAsia="zh-TW"/>
        </w:rPr>
        <w:t>2</w:t>
      </w:r>
      <w:r>
        <w:rPr>
          <w:rFonts w:ascii="宋体" w:eastAsia="宋体" w:hAnsi="宋体" w:cs="宋体"/>
          <w:sz w:val="24"/>
          <w:szCs w:val="24"/>
          <w:lang w:val="zh-TW" w:eastAsia="zh-TW"/>
        </w:rPr>
        <w:t>分钟，为了保证考试的公平性，该考生本次考试需终止，等待启用备用试卷重新考试。</w:t>
      </w:r>
    </w:p>
    <w:p w:rsidR="00457CF9" w:rsidRDefault="009605FB">
      <w:pPr>
        <w:spacing w:after="240" w:line="560" w:lineRule="atLeast"/>
        <w:rPr>
          <w:rFonts w:ascii="宋体" w:eastAsia="宋体" w:hAnsi="宋体" w:cs="宋体"/>
          <w:b/>
          <w:bCs/>
          <w:lang w:val="zh-TW" w:eastAsia="zh-TW"/>
        </w:rPr>
      </w:pPr>
      <w:r>
        <w:rPr>
          <w:rFonts w:ascii="宋体" w:eastAsia="宋体" w:hAnsi="宋体" w:cs="宋体"/>
          <w:b/>
          <w:bCs/>
          <w:lang w:val="zh-TW" w:eastAsia="zh-TW"/>
        </w:rPr>
        <w:t>3.</w:t>
      </w:r>
      <w:r>
        <w:rPr>
          <w:rFonts w:ascii="宋体" w:eastAsia="宋体" w:hAnsi="宋体" w:cs="宋体"/>
          <w:b/>
          <w:bCs/>
          <w:lang w:val="zh-TW" w:eastAsia="zh-TW"/>
        </w:rPr>
        <w:t>面试复试流程及要求</w:t>
      </w:r>
    </w:p>
    <w:p w:rsidR="00457CF9" w:rsidRDefault="009605FB">
      <w:pPr>
        <w:spacing w:after="240" w:line="480" w:lineRule="atLeast"/>
        <w:rPr>
          <w:lang w:val="zh-TW" w:eastAsia="zh-TW"/>
        </w:rPr>
      </w:pPr>
      <w:r>
        <w:rPr>
          <w:rFonts w:ascii="宋体" w:eastAsia="宋体" w:hAnsi="宋体" w:cs="宋体"/>
          <w:lang w:val="zh-TW" w:eastAsia="zh-TW"/>
        </w:rPr>
        <w:t xml:space="preserve">    </w:t>
      </w:r>
      <w:r>
        <w:rPr>
          <w:rFonts w:ascii="宋体" w:eastAsia="宋体" w:hAnsi="宋体" w:cs="宋体"/>
          <w:lang w:val="zh-TW" w:eastAsia="zh-TW"/>
        </w:rPr>
        <w:t>面试通过招生远程面试系统进行，考生复试期间须一人处于独立空间，布置前后双摄像头</w:t>
      </w:r>
      <w:r>
        <w:rPr>
          <w:rFonts w:ascii="宋体" w:eastAsia="宋体" w:hAnsi="宋体" w:cs="宋体"/>
          <w:lang w:val="zh-TW" w:eastAsia="zh-TW"/>
        </w:rPr>
        <w:t>(</w:t>
      </w:r>
      <w:r>
        <w:rPr>
          <w:rFonts w:ascii="宋体" w:eastAsia="宋体" w:hAnsi="宋体" w:cs="宋体"/>
          <w:lang w:val="zh-TW" w:eastAsia="zh-TW"/>
        </w:rPr>
        <w:t>双机位</w:t>
      </w:r>
      <w:r>
        <w:rPr>
          <w:rFonts w:ascii="宋体" w:eastAsia="宋体" w:hAnsi="宋体" w:cs="宋体"/>
          <w:lang w:val="zh-TW" w:eastAsia="zh-TW"/>
        </w:rPr>
        <w:t>)</w:t>
      </w:r>
      <w:r>
        <w:rPr>
          <w:rFonts w:ascii="宋体" w:eastAsia="宋体" w:hAnsi="宋体" w:cs="宋体"/>
          <w:lang w:val="zh-TW" w:eastAsia="zh-TW"/>
        </w:rPr>
        <w:t>。考生需在考前安装并熟练使用最新版</w:t>
      </w:r>
      <w:r>
        <w:rPr>
          <w:rFonts w:ascii="宋体" w:eastAsia="宋体" w:hAnsi="宋体" w:cs="宋体"/>
          <w:lang w:val="zh-TW" w:eastAsia="zh-TW"/>
        </w:rPr>
        <w:t>Chrome</w:t>
      </w:r>
      <w:r>
        <w:rPr>
          <w:rFonts w:ascii="宋体" w:eastAsia="宋体" w:hAnsi="宋体" w:cs="宋体"/>
          <w:lang w:val="zh-TW" w:eastAsia="zh-TW"/>
        </w:rPr>
        <w:t>浏览器、学信网远程复试系统学生端，与复试秘书进行面试复试网络测试和模拟等。</w:t>
      </w:r>
    </w:p>
    <w:p w:rsidR="00457CF9" w:rsidRDefault="009605FB">
      <w:pPr>
        <w:pStyle w:val="A6"/>
        <w:numPr>
          <w:ilvl w:val="0"/>
          <w:numId w:val="2"/>
        </w:numPr>
        <w:spacing w:line="360" w:lineRule="auto"/>
        <w:jc w:val="left"/>
        <w:rPr>
          <w:rFonts w:hint="default"/>
          <w:b/>
          <w:bCs/>
          <w:sz w:val="24"/>
          <w:szCs w:val="24"/>
          <w:lang w:val="zh-TW" w:eastAsia="zh-TW"/>
        </w:rPr>
      </w:pPr>
      <w:r>
        <w:rPr>
          <w:rFonts w:ascii="宋体" w:eastAsia="宋体" w:hAnsi="宋体" w:cs="宋体"/>
          <w:b/>
          <w:bCs/>
          <w:sz w:val="24"/>
          <w:szCs w:val="24"/>
          <w:lang w:val="zh-TW" w:eastAsia="zh-TW"/>
        </w:rPr>
        <w:t>面试前：</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Fonts w:ascii="宋体" w:eastAsia="宋体" w:hAnsi="宋体" w:cs="宋体"/>
          <w:sz w:val="24"/>
          <w:szCs w:val="24"/>
          <w:lang w:val="zh-TW" w:eastAsia="zh-TW"/>
        </w:rPr>
        <w:t>（</w:t>
      </w:r>
      <w:r>
        <w:rPr>
          <w:rFonts w:ascii="宋体" w:eastAsia="宋体" w:hAnsi="宋体" w:cs="宋体"/>
          <w:sz w:val="24"/>
          <w:szCs w:val="24"/>
          <w:lang w:val="zh-TW" w:eastAsia="zh-TW"/>
        </w:rPr>
        <w:t>1</w:t>
      </w:r>
      <w:r>
        <w:rPr>
          <w:rFonts w:ascii="宋体" w:eastAsia="宋体" w:hAnsi="宋体" w:cs="宋体"/>
          <w:sz w:val="24"/>
          <w:szCs w:val="24"/>
          <w:lang w:val="zh-TW" w:eastAsia="zh-TW"/>
        </w:rPr>
        <w:t>）考生登录学信网招生远程面试系统。（</w:t>
      </w:r>
      <w:hyperlink r:id="rId7" w:history="1">
        <w:r>
          <w:rPr>
            <w:rStyle w:val="Hyperlink0"/>
            <w:rFonts w:ascii="Times New Roman" w:hAnsi="Times New Roman"/>
          </w:rPr>
          <w:t>https://bm.chsi.com.cn/ycms/stu/</w:t>
        </w:r>
      </w:hyperlink>
      <w:r>
        <w:rPr>
          <w:rStyle w:val="a7"/>
          <w:rFonts w:ascii="宋体" w:eastAsia="宋体" w:hAnsi="宋体" w:cs="宋体"/>
          <w:sz w:val="24"/>
          <w:szCs w:val="24"/>
          <w:lang w:val="zh-TW" w:eastAsia="zh-TW"/>
        </w:rPr>
        <w:t>，第一机位）</w:t>
      </w:r>
      <w:r>
        <w:rPr>
          <w:rStyle w:val="a7"/>
          <w:rFonts w:ascii="宋体" w:eastAsia="宋体" w:hAnsi="宋体" w:cs="宋体"/>
          <w:sz w:val="24"/>
          <w:szCs w:val="24"/>
          <w:lang w:val="zh-TW" w:eastAsia="zh-TW"/>
        </w:rPr>
        <w:t xml:space="preserve"> </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2</w:t>
      </w:r>
      <w:r>
        <w:rPr>
          <w:rStyle w:val="a7"/>
          <w:rFonts w:ascii="宋体" w:eastAsia="宋体" w:hAnsi="宋体" w:cs="宋体"/>
          <w:sz w:val="24"/>
          <w:szCs w:val="24"/>
          <w:lang w:val="zh-TW" w:eastAsia="zh-TW"/>
        </w:rPr>
        <w:t>）实人验证。首次登录，如果账号未进行过实人验证，将进行实人验证（手机提前安装支付宝或学信网</w:t>
      </w:r>
      <w:r>
        <w:rPr>
          <w:rStyle w:val="a7"/>
          <w:rFonts w:ascii="宋体" w:eastAsia="宋体" w:hAnsi="宋体" w:cs="宋体"/>
          <w:sz w:val="24"/>
          <w:szCs w:val="24"/>
          <w:lang w:val="zh-TW" w:eastAsia="zh-TW"/>
        </w:rPr>
        <w:t xml:space="preserve"> APP</w:t>
      </w:r>
      <w:r>
        <w:rPr>
          <w:rStyle w:val="a7"/>
          <w:rFonts w:ascii="宋体" w:eastAsia="宋体" w:hAnsi="宋体" w:cs="宋体"/>
          <w:sz w:val="24"/>
          <w:szCs w:val="24"/>
          <w:lang w:val="zh-TW" w:eastAsia="zh-TW"/>
        </w:rPr>
        <w:t>）。</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3</w:t>
      </w:r>
      <w:r>
        <w:rPr>
          <w:rStyle w:val="a7"/>
          <w:rFonts w:ascii="宋体" w:eastAsia="宋体" w:hAnsi="宋体" w:cs="宋体"/>
          <w:sz w:val="24"/>
          <w:szCs w:val="24"/>
          <w:lang w:val="zh-TW" w:eastAsia="zh-TW"/>
        </w:rPr>
        <w:t>）服务协议。阅读学信网服务协议、系统须知。</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4</w:t>
      </w:r>
      <w:r>
        <w:rPr>
          <w:rStyle w:val="a7"/>
          <w:rFonts w:ascii="宋体" w:eastAsia="宋体" w:hAnsi="宋体" w:cs="宋体"/>
          <w:sz w:val="24"/>
          <w:szCs w:val="24"/>
          <w:lang w:val="zh-TW" w:eastAsia="zh-TW"/>
        </w:rPr>
        <w:t>）选择报考学校及考试。</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5</w:t>
      </w:r>
      <w:r>
        <w:rPr>
          <w:rStyle w:val="a7"/>
          <w:rFonts w:ascii="宋体" w:eastAsia="宋体" w:hAnsi="宋体" w:cs="宋体"/>
          <w:sz w:val="24"/>
          <w:szCs w:val="24"/>
          <w:lang w:val="zh-TW" w:eastAsia="zh-TW"/>
        </w:rPr>
        <w:t>）确认准考信息。</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6</w:t>
      </w:r>
      <w:r>
        <w:rPr>
          <w:rStyle w:val="a7"/>
          <w:rFonts w:ascii="宋体" w:eastAsia="宋体" w:hAnsi="宋体" w:cs="宋体"/>
          <w:sz w:val="24"/>
          <w:szCs w:val="24"/>
          <w:lang w:val="zh-TW" w:eastAsia="zh-TW"/>
        </w:rPr>
        <w:t>）查看面试考场和面试顺序。</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7</w:t>
      </w:r>
      <w:r>
        <w:rPr>
          <w:rStyle w:val="a7"/>
          <w:rFonts w:ascii="宋体" w:eastAsia="宋体" w:hAnsi="宋体" w:cs="宋体"/>
          <w:sz w:val="24"/>
          <w:szCs w:val="24"/>
          <w:lang w:val="zh-TW" w:eastAsia="zh-TW"/>
        </w:rPr>
        <w:t>）考试前实人验证。需提前安装学信网</w:t>
      </w:r>
      <w:r>
        <w:rPr>
          <w:rStyle w:val="a7"/>
          <w:rFonts w:ascii="宋体" w:eastAsia="宋体" w:hAnsi="宋体" w:cs="宋体"/>
          <w:sz w:val="24"/>
          <w:szCs w:val="24"/>
          <w:lang w:val="zh-TW" w:eastAsia="zh-TW"/>
        </w:rPr>
        <w:t xml:space="preserve"> APP</w:t>
      </w:r>
      <w:r>
        <w:rPr>
          <w:rStyle w:val="a7"/>
          <w:rFonts w:ascii="宋体" w:eastAsia="宋体" w:hAnsi="宋体" w:cs="宋体"/>
          <w:sz w:val="24"/>
          <w:szCs w:val="24"/>
          <w:lang w:val="zh-TW" w:eastAsia="zh-TW"/>
        </w:rPr>
        <w:t>。</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8</w:t>
      </w:r>
      <w:r>
        <w:rPr>
          <w:rStyle w:val="a7"/>
          <w:rFonts w:ascii="宋体" w:eastAsia="宋体" w:hAnsi="宋体" w:cs="宋体"/>
          <w:sz w:val="24"/>
          <w:szCs w:val="24"/>
          <w:lang w:val="zh-TW" w:eastAsia="zh-TW"/>
        </w:rPr>
        <w:t>）等候面试，在候考区等待面试组邀请面试。</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9</w:t>
      </w:r>
      <w:r>
        <w:rPr>
          <w:rStyle w:val="a7"/>
          <w:rFonts w:ascii="宋体" w:eastAsia="宋体" w:hAnsi="宋体" w:cs="宋体"/>
          <w:sz w:val="24"/>
          <w:szCs w:val="24"/>
          <w:lang w:val="zh-TW" w:eastAsia="zh-TW"/>
        </w:rPr>
        <w:t>）接受面试，进入视频面试阶段。收到面试组发来的面试邀请，考生接受</w:t>
      </w:r>
      <w:r>
        <w:rPr>
          <w:rStyle w:val="a7"/>
          <w:rFonts w:ascii="宋体" w:eastAsia="宋体" w:hAnsi="宋体" w:cs="宋体"/>
          <w:sz w:val="24"/>
          <w:szCs w:val="24"/>
          <w:lang w:val="zh-TW" w:eastAsia="zh-TW"/>
        </w:rPr>
        <w:lastRenderedPageBreak/>
        <w:t>后，即开始面试。</w:t>
      </w:r>
    </w:p>
    <w:p w:rsidR="00457CF9" w:rsidRDefault="009605FB">
      <w:pPr>
        <w:pStyle w:val="A6"/>
        <w:spacing w:line="360" w:lineRule="auto"/>
        <w:jc w:val="left"/>
        <w:rPr>
          <w:rStyle w:val="a7"/>
          <w:rFonts w:ascii="宋体" w:eastAsia="宋体" w:hAnsi="宋体" w:cs="宋体" w:hint="default"/>
          <w:color w:val="FF0000"/>
          <w:sz w:val="24"/>
          <w:szCs w:val="24"/>
          <w:u w:color="FF0000"/>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10</w:t>
      </w:r>
      <w:r>
        <w:rPr>
          <w:rStyle w:val="a7"/>
          <w:rFonts w:ascii="宋体" w:eastAsia="宋体" w:hAnsi="宋体" w:cs="宋体"/>
          <w:sz w:val="24"/>
          <w:szCs w:val="24"/>
          <w:lang w:val="zh-TW" w:eastAsia="zh-TW"/>
        </w:rPr>
        <w:t>）通过手机扫描面试界面二维码，开启面试第二机位。</w:t>
      </w:r>
    </w:p>
    <w:p w:rsidR="00457CF9" w:rsidRDefault="009605FB">
      <w:pPr>
        <w:pStyle w:val="A6"/>
        <w:numPr>
          <w:ilvl w:val="0"/>
          <w:numId w:val="2"/>
        </w:numPr>
        <w:spacing w:line="360" w:lineRule="auto"/>
        <w:jc w:val="left"/>
        <w:rPr>
          <w:rFonts w:ascii="宋体" w:eastAsia="宋体" w:hAnsi="宋体" w:cs="宋体" w:hint="default"/>
          <w:b/>
          <w:bCs/>
          <w:sz w:val="24"/>
          <w:szCs w:val="24"/>
          <w:lang w:val="zh-TW" w:eastAsia="zh-TW"/>
        </w:rPr>
      </w:pPr>
      <w:r>
        <w:rPr>
          <w:rStyle w:val="Hyperlink0"/>
          <w:rFonts w:ascii="宋体" w:eastAsia="宋体" w:hAnsi="宋体" w:cs="宋体"/>
          <w:b/>
          <w:bCs/>
          <w:sz w:val="24"/>
          <w:szCs w:val="24"/>
        </w:rPr>
        <w:t>面试阶段：</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1</w:t>
      </w:r>
      <w:r>
        <w:rPr>
          <w:rStyle w:val="a7"/>
          <w:rFonts w:ascii="宋体" w:eastAsia="宋体" w:hAnsi="宋体" w:cs="宋体"/>
          <w:sz w:val="24"/>
          <w:szCs w:val="24"/>
          <w:lang w:val="zh-TW" w:eastAsia="zh-TW"/>
        </w:rPr>
        <w:t>）考生现场宣读《诚信复试承诺书》。</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2</w:t>
      </w:r>
      <w:r>
        <w:rPr>
          <w:rStyle w:val="a7"/>
          <w:rFonts w:ascii="宋体" w:eastAsia="宋体" w:hAnsi="宋体" w:cs="宋体"/>
          <w:sz w:val="24"/>
          <w:szCs w:val="24"/>
          <w:lang w:val="zh-TW" w:eastAsia="zh-TW"/>
        </w:rPr>
        <w:t>）以中文进行</w:t>
      </w:r>
      <w:r>
        <w:rPr>
          <w:rStyle w:val="a7"/>
          <w:rFonts w:ascii="宋体" w:eastAsia="宋体" w:hAnsi="宋体" w:cs="宋体"/>
          <w:sz w:val="24"/>
          <w:szCs w:val="24"/>
          <w:lang w:val="zh-TW" w:eastAsia="zh-TW"/>
        </w:rPr>
        <w:t>3</w:t>
      </w:r>
      <w:r>
        <w:rPr>
          <w:rStyle w:val="a7"/>
          <w:rFonts w:ascii="宋体" w:eastAsia="宋体" w:hAnsi="宋体" w:cs="宋体"/>
          <w:sz w:val="24"/>
          <w:szCs w:val="24"/>
          <w:lang w:val="zh-TW" w:eastAsia="zh-TW"/>
        </w:rPr>
        <w:t>分钟以内的自我介绍。内容主要包括个人基本情况、本科期间专业学习情况，参加科技创新或科研、社会实践（学生工作、社团活动、志愿服务等）、毕业设计或工作经历、专业优势和个人兴趣、今后目标志向等方面情况（不限这些方面，但不能超时）。</w:t>
      </w:r>
    </w:p>
    <w:p w:rsidR="00457CF9" w:rsidRDefault="009605FB">
      <w:pPr>
        <w:pStyle w:val="A6"/>
        <w:spacing w:line="360" w:lineRule="auto"/>
        <w:jc w:val="left"/>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3</w:t>
      </w:r>
      <w:r>
        <w:rPr>
          <w:rStyle w:val="a7"/>
          <w:rFonts w:ascii="宋体" w:eastAsia="宋体" w:hAnsi="宋体" w:cs="宋体"/>
          <w:sz w:val="24"/>
          <w:szCs w:val="24"/>
          <w:lang w:val="zh-TW" w:eastAsia="zh-TW"/>
        </w:rPr>
        <w:t>）考生根据考场白板中显示的题库序号，从专业知识题库中抽取任意未被选择的一套题进行现场作答（套题包含专业知识、综合素质及英语听说题目各一道），准备时间不超过</w:t>
      </w:r>
      <w:r>
        <w:rPr>
          <w:rStyle w:val="a7"/>
          <w:rFonts w:ascii="宋体" w:eastAsia="宋体" w:hAnsi="宋体" w:cs="宋体"/>
          <w:sz w:val="24"/>
          <w:szCs w:val="24"/>
          <w:lang w:val="zh-TW" w:eastAsia="zh-TW"/>
        </w:rPr>
        <w:t>1</w:t>
      </w:r>
      <w:r>
        <w:rPr>
          <w:rStyle w:val="a7"/>
          <w:rFonts w:ascii="宋体" w:eastAsia="宋体" w:hAnsi="宋体" w:cs="宋体"/>
          <w:sz w:val="24"/>
          <w:szCs w:val="24"/>
          <w:lang w:val="zh-TW" w:eastAsia="zh-TW"/>
        </w:rPr>
        <w:t>分钟，</w:t>
      </w:r>
      <w:r>
        <w:rPr>
          <w:rStyle w:val="a7"/>
          <w:rFonts w:ascii="宋体" w:eastAsia="宋体" w:hAnsi="宋体" w:cs="宋体"/>
          <w:sz w:val="24"/>
          <w:szCs w:val="24"/>
          <w:lang w:val="zh-TW" w:eastAsia="zh-TW"/>
        </w:rPr>
        <w:t>作答时间不超过</w:t>
      </w:r>
      <w:r>
        <w:rPr>
          <w:rStyle w:val="a7"/>
          <w:rFonts w:ascii="宋体" w:eastAsia="宋体" w:hAnsi="宋体" w:cs="宋体"/>
          <w:sz w:val="24"/>
          <w:szCs w:val="24"/>
          <w:lang w:val="zh-TW" w:eastAsia="zh-TW"/>
        </w:rPr>
        <w:t>15</w:t>
      </w:r>
      <w:r>
        <w:rPr>
          <w:rStyle w:val="a7"/>
          <w:rFonts w:ascii="宋体" w:eastAsia="宋体" w:hAnsi="宋体" w:cs="宋体"/>
          <w:sz w:val="24"/>
          <w:szCs w:val="24"/>
          <w:lang w:val="zh-TW" w:eastAsia="zh-TW"/>
        </w:rPr>
        <w:t>分钟，已被抽取的题库，由现场答辩秘书“划掉”其白板上的序号，此题号题目不再使用。</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4</w:t>
      </w:r>
      <w:r>
        <w:rPr>
          <w:rStyle w:val="a7"/>
          <w:rFonts w:ascii="宋体" w:eastAsia="宋体" w:hAnsi="宋体" w:cs="宋体"/>
          <w:sz w:val="24"/>
          <w:szCs w:val="24"/>
          <w:lang w:val="zh-TW" w:eastAsia="zh-TW"/>
        </w:rPr>
        <w:t>）复试专家围绕考生基本情况介绍和专业知识回答情况等进行提问，考生进行口头回答，时间不少于</w:t>
      </w:r>
      <w:r>
        <w:rPr>
          <w:rStyle w:val="a7"/>
          <w:rFonts w:ascii="宋体" w:eastAsia="宋体" w:hAnsi="宋体" w:cs="宋体"/>
          <w:sz w:val="24"/>
          <w:szCs w:val="24"/>
          <w:lang w:val="zh-TW" w:eastAsia="zh-TW"/>
        </w:rPr>
        <w:t>5</w:t>
      </w:r>
      <w:r>
        <w:rPr>
          <w:rStyle w:val="a7"/>
          <w:rFonts w:ascii="宋体" w:eastAsia="宋体" w:hAnsi="宋体" w:cs="宋体"/>
          <w:sz w:val="24"/>
          <w:szCs w:val="24"/>
          <w:lang w:val="zh-TW" w:eastAsia="zh-TW"/>
        </w:rPr>
        <w:t>分钟。</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5</w:t>
      </w:r>
      <w:r>
        <w:rPr>
          <w:rStyle w:val="a7"/>
          <w:rFonts w:ascii="宋体" w:eastAsia="宋体" w:hAnsi="宋体" w:cs="宋体"/>
          <w:sz w:val="24"/>
          <w:szCs w:val="24"/>
          <w:lang w:val="zh-TW" w:eastAsia="zh-TW"/>
        </w:rPr>
        <w:t>）考官结束面试，考生收到提示后点击“确认”即退出考场。</w:t>
      </w:r>
    </w:p>
    <w:p w:rsidR="00457CF9" w:rsidRDefault="009605FB">
      <w:pPr>
        <w:pStyle w:val="A6"/>
        <w:spacing w:line="360" w:lineRule="auto"/>
        <w:rPr>
          <w:rStyle w:val="a7"/>
          <w:rFonts w:ascii="宋体" w:eastAsia="宋体" w:hAnsi="宋体" w:cs="宋体" w:hint="default"/>
          <w:sz w:val="24"/>
          <w:szCs w:val="24"/>
        </w:rPr>
      </w:pPr>
      <w:r>
        <w:rPr>
          <w:rStyle w:val="a7"/>
          <w:rFonts w:ascii="宋体" w:eastAsia="宋体" w:hAnsi="宋体" w:cs="宋体"/>
          <w:b/>
          <w:bCs/>
          <w:color w:val="FF0000"/>
          <w:sz w:val="24"/>
          <w:szCs w:val="24"/>
          <w:u w:color="FF0000"/>
          <w:lang w:val="zh-TW" w:eastAsia="zh-TW"/>
        </w:rPr>
        <w:t xml:space="preserve">   </w:t>
      </w:r>
      <w:r>
        <w:rPr>
          <w:rStyle w:val="a7"/>
          <w:rFonts w:ascii="宋体" w:eastAsia="宋体" w:hAnsi="宋体" w:cs="宋体"/>
          <w:b/>
          <w:bCs/>
          <w:sz w:val="24"/>
          <w:szCs w:val="24"/>
          <w:lang w:val="zh-TW" w:eastAsia="zh-TW"/>
        </w:rPr>
        <w:t xml:space="preserve"> </w:t>
      </w:r>
      <w:r>
        <w:rPr>
          <w:rStyle w:val="a7"/>
          <w:rFonts w:ascii="宋体" w:eastAsia="宋体" w:hAnsi="宋体" w:cs="宋体"/>
          <w:b/>
          <w:bCs/>
          <w:sz w:val="24"/>
          <w:szCs w:val="24"/>
          <w:lang w:val="zh-TW" w:eastAsia="zh-TW"/>
        </w:rPr>
        <w:t>注意事项：</w:t>
      </w:r>
      <w:r>
        <w:rPr>
          <w:rStyle w:val="a7"/>
          <w:rFonts w:ascii="宋体" w:eastAsia="宋体" w:hAnsi="宋体" w:cs="宋体"/>
          <w:sz w:val="24"/>
          <w:szCs w:val="24"/>
          <w:lang w:val="zh-TW" w:eastAsia="zh-TW"/>
        </w:rPr>
        <w:t>面试考试建议考生第一机位选择家庭有线网络或者网络速度好的</w:t>
      </w:r>
      <w:r>
        <w:rPr>
          <w:rStyle w:val="a7"/>
          <w:rFonts w:ascii="宋体" w:eastAsia="宋体" w:hAnsi="宋体" w:cs="宋体"/>
          <w:sz w:val="24"/>
          <w:szCs w:val="24"/>
          <w:lang w:val="zh-TW" w:eastAsia="zh-TW"/>
        </w:rPr>
        <w:t>Wi-Fi</w:t>
      </w:r>
      <w:r>
        <w:rPr>
          <w:rStyle w:val="a7"/>
          <w:rFonts w:ascii="宋体" w:eastAsia="宋体" w:hAnsi="宋体" w:cs="宋体"/>
          <w:sz w:val="24"/>
          <w:szCs w:val="24"/>
          <w:lang w:val="zh-TW" w:eastAsia="zh-TW"/>
        </w:rPr>
        <w:t>，第二机位选择</w:t>
      </w:r>
      <w:r>
        <w:rPr>
          <w:rStyle w:val="a7"/>
          <w:rFonts w:ascii="宋体" w:eastAsia="宋体" w:hAnsi="宋体" w:cs="宋体"/>
          <w:sz w:val="24"/>
          <w:szCs w:val="24"/>
          <w:lang w:val="zh-TW" w:eastAsia="zh-TW"/>
        </w:rPr>
        <w:t>4</w:t>
      </w:r>
      <w:r>
        <w:rPr>
          <w:rStyle w:val="a7"/>
          <w:rFonts w:ascii="宋体" w:eastAsia="宋体" w:hAnsi="宋体" w:cs="宋体"/>
          <w:sz w:val="24"/>
          <w:szCs w:val="24"/>
        </w:rPr>
        <w:t>G</w:t>
      </w:r>
      <w:r>
        <w:rPr>
          <w:rStyle w:val="a7"/>
          <w:rFonts w:ascii="宋体" w:eastAsia="宋体" w:hAnsi="宋体" w:cs="宋体"/>
          <w:sz w:val="24"/>
          <w:szCs w:val="24"/>
          <w:lang w:val="zh-TW" w:eastAsia="zh-TW"/>
        </w:rPr>
        <w:t>或</w:t>
      </w:r>
      <w:r>
        <w:rPr>
          <w:rStyle w:val="a7"/>
          <w:rFonts w:ascii="宋体" w:eastAsia="宋体" w:hAnsi="宋体" w:cs="宋体"/>
          <w:sz w:val="24"/>
          <w:szCs w:val="24"/>
        </w:rPr>
        <w:t>5G</w:t>
      </w:r>
      <w:r>
        <w:rPr>
          <w:rStyle w:val="a7"/>
          <w:rFonts w:ascii="宋体" w:eastAsia="宋体" w:hAnsi="宋体" w:cs="宋体"/>
          <w:sz w:val="24"/>
          <w:szCs w:val="24"/>
          <w:lang w:val="zh-TW" w:eastAsia="zh-TW"/>
        </w:rPr>
        <w:t>网络，避免双机位网络同时卡顿或掉线。若因网络问题及其他突发情况导致考生双机位画面同时消失超过</w:t>
      </w:r>
      <w:r>
        <w:rPr>
          <w:rStyle w:val="a7"/>
          <w:rFonts w:ascii="宋体" w:eastAsia="宋体" w:hAnsi="宋体" w:cs="宋体"/>
          <w:sz w:val="24"/>
          <w:szCs w:val="24"/>
          <w:lang w:val="zh-TW" w:eastAsia="zh-TW"/>
        </w:rPr>
        <w:t>30</w:t>
      </w:r>
      <w:r>
        <w:rPr>
          <w:rStyle w:val="a7"/>
          <w:rFonts w:ascii="宋体" w:eastAsia="宋体" w:hAnsi="宋体" w:cs="宋体"/>
          <w:sz w:val="24"/>
          <w:szCs w:val="24"/>
          <w:lang w:val="zh-TW" w:eastAsia="zh-TW"/>
        </w:rPr>
        <w:t>秒或单机位画面消失超过</w:t>
      </w:r>
      <w:r>
        <w:rPr>
          <w:rStyle w:val="a7"/>
          <w:rFonts w:ascii="宋体" w:eastAsia="宋体" w:hAnsi="宋体" w:cs="宋体"/>
          <w:sz w:val="24"/>
          <w:szCs w:val="24"/>
          <w:lang w:val="zh-TW" w:eastAsia="zh-TW"/>
        </w:rPr>
        <w:t>2</w:t>
      </w:r>
      <w:r>
        <w:rPr>
          <w:rStyle w:val="a7"/>
          <w:rFonts w:ascii="宋体" w:eastAsia="宋体" w:hAnsi="宋体" w:cs="宋体"/>
          <w:sz w:val="24"/>
          <w:szCs w:val="24"/>
          <w:lang w:val="zh-TW" w:eastAsia="zh-TW"/>
        </w:rPr>
        <w:t>分钟，为了保证考试的公平性，该考生本次考试需终止，需等待其他考生考试结束后重新抽取题目进行考试。考生单机位画面消失不超过</w:t>
      </w:r>
      <w:r>
        <w:rPr>
          <w:rStyle w:val="a7"/>
          <w:rFonts w:ascii="宋体" w:eastAsia="宋体" w:hAnsi="宋体" w:cs="宋体"/>
          <w:sz w:val="24"/>
          <w:szCs w:val="24"/>
          <w:lang w:val="zh-TW" w:eastAsia="zh-TW"/>
        </w:rPr>
        <w:t>2</w:t>
      </w:r>
      <w:r>
        <w:rPr>
          <w:rStyle w:val="a7"/>
          <w:rFonts w:ascii="宋体" w:eastAsia="宋体" w:hAnsi="宋体" w:cs="宋体"/>
          <w:sz w:val="24"/>
          <w:szCs w:val="24"/>
          <w:lang w:val="zh-TW" w:eastAsia="zh-TW"/>
        </w:rPr>
        <w:t>分钟且不影响考试正常进行的情况下，考试仍旧有效，考试时间可视设备调试消耗的时间适当延长。</w:t>
      </w:r>
    </w:p>
    <w:p w:rsidR="00457CF9" w:rsidRDefault="009605FB">
      <w:pPr>
        <w:spacing w:after="240" w:line="560" w:lineRule="atLeast"/>
        <w:rPr>
          <w:rStyle w:val="a7"/>
          <w:rFonts w:ascii="宋体" w:eastAsia="宋体" w:hAnsi="宋体" w:cs="宋体"/>
          <w:b/>
          <w:bCs/>
          <w:lang w:val="zh-TW" w:eastAsia="zh-TW"/>
        </w:rPr>
      </w:pPr>
      <w:r>
        <w:rPr>
          <w:rStyle w:val="a7"/>
          <w:rFonts w:ascii="宋体" w:eastAsia="宋体" w:hAnsi="宋体" w:cs="宋体"/>
          <w:b/>
          <w:bCs/>
          <w:lang w:val="zh-TW" w:eastAsia="zh-TW"/>
        </w:rPr>
        <w:t>4.</w:t>
      </w:r>
      <w:r>
        <w:rPr>
          <w:rStyle w:val="a7"/>
          <w:rFonts w:ascii="宋体" w:eastAsia="宋体" w:hAnsi="宋体" w:cs="宋体"/>
          <w:b/>
          <w:bCs/>
          <w:lang w:val="zh-TW" w:eastAsia="zh-TW"/>
        </w:rPr>
        <w:t>体检安排</w:t>
      </w:r>
    </w:p>
    <w:p w:rsidR="00457CF9" w:rsidRDefault="009605FB">
      <w:pPr>
        <w:spacing w:after="240" w:line="480" w:lineRule="atLeast"/>
        <w:ind w:firstLine="480"/>
        <w:rPr>
          <w:rStyle w:val="a7"/>
          <w:rFonts w:ascii="宋体" w:eastAsia="宋体" w:hAnsi="宋体" w:cs="宋体"/>
          <w:kern w:val="2"/>
          <w:lang w:val="zh-TW" w:eastAsia="zh-TW"/>
        </w:rPr>
      </w:pPr>
      <w:r>
        <w:rPr>
          <w:rStyle w:val="a7"/>
          <w:rFonts w:ascii="宋体" w:eastAsia="宋体" w:hAnsi="宋体" w:cs="宋体"/>
          <w:kern w:val="2"/>
          <w:lang w:val="zh-TW" w:eastAsia="zh-TW"/>
        </w:rPr>
        <w:t>体检参照教育部等部委文件执行，考生需在</w:t>
      </w:r>
      <w:r>
        <w:rPr>
          <w:rStyle w:val="a7"/>
          <w:rFonts w:ascii="宋体" w:eastAsia="宋体" w:hAnsi="宋体" w:cs="宋体"/>
          <w:kern w:val="2"/>
          <w:lang w:val="zh-TW" w:eastAsia="zh-TW"/>
        </w:rPr>
        <w:t>5</w:t>
      </w:r>
      <w:r>
        <w:rPr>
          <w:rStyle w:val="a7"/>
          <w:rFonts w:ascii="宋体" w:eastAsia="宋体" w:hAnsi="宋体" w:cs="宋体"/>
          <w:kern w:val="2"/>
          <w:lang w:val="zh-TW" w:eastAsia="zh-TW"/>
        </w:rPr>
        <w:t>月</w:t>
      </w:r>
      <w:r>
        <w:rPr>
          <w:rStyle w:val="a7"/>
          <w:rFonts w:ascii="宋体" w:eastAsia="宋体" w:hAnsi="宋体" w:cs="宋体"/>
          <w:kern w:val="2"/>
          <w:lang w:val="zh-TW" w:eastAsia="zh-TW"/>
        </w:rPr>
        <w:t>30</w:t>
      </w:r>
      <w:r>
        <w:rPr>
          <w:rStyle w:val="a7"/>
          <w:rFonts w:ascii="宋体" w:eastAsia="宋体" w:hAnsi="宋体" w:cs="宋体"/>
          <w:kern w:val="2"/>
          <w:lang w:val="zh-TW" w:eastAsia="zh-TW"/>
        </w:rPr>
        <w:t>日前在当地二级及以上医院进行体检，并将体检报告扫描件发至考生服务系统，如考生体格检查不合格则不予录取。入学后将进行复检，复检不合格将取消入学资格。</w:t>
      </w:r>
    </w:p>
    <w:p w:rsidR="00457CF9" w:rsidRDefault="009605FB">
      <w:pPr>
        <w:pStyle w:val="A6"/>
        <w:spacing w:before="240" w:after="240"/>
        <w:rPr>
          <w:rStyle w:val="a7"/>
          <w:rFonts w:hint="default"/>
          <w:sz w:val="28"/>
          <w:szCs w:val="28"/>
          <w:lang w:val="zh-TW" w:eastAsia="zh-TW"/>
        </w:rPr>
      </w:pPr>
      <w:r>
        <w:rPr>
          <w:rStyle w:val="a7"/>
          <w:sz w:val="28"/>
          <w:szCs w:val="28"/>
          <w:lang w:val="zh-TW" w:eastAsia="zh-TW"/>
        </w:rPr>
        <w:t>四、录取工作</w:t>
      </w:r>
    </w:p>
    <w:p w:rsidR="00457CF9" w:rsidRDefault="009605FB">
      <w:pPr>
        <w:spacing w:after="240" w:line="560" w:lineRule="atLeast"/>
        <w:rPr>
          <w:rStyle w:val="a7"/>
          <w:rFonts w:ascii="宋体" w:eastAsia="宋体" w:hAnsi="宋体" w:cs="宋体"/>
          <w:b/>
          <w:bCs/>
          <w:lang w:val="zh-TW" w:eastAsia="zh-TW"/>
        </w:rPr>
      </w:pPr>
      <w:r>
        <w:rPr>
          <w:rStyle w:val="a7"/>
          <w:rFonts w:ascii="宋体" w:eastAsia="宋体" w:hAnsi="宋体" w:cs="宋体"/>
          <w:b/>
          <w:bCs/>
          <w:lang w:val="zh-TW" w:eastAsia="zh-TW"/>
        </w:rPr>
        <w:lastRenderedPageBreak/>
        <w:t>1.</w:t>
      </w:r>
      <w:r>
        <w:rPr>
          <w:rStyle w:val="a7"/>
          <w:rFonts w:ascii="宋体" w:eastAsia="宋体" w:hAnsi="宋体" w:cs="宋体"/>
          <w:b/>
          <w:bCs/>
          <w:lang w:val="zh-TW" w:eastAsia="zh-TW"/>
        </w:rPr>
        <w:t>总成绩计算办法</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 xml:space="preserve">    </w:t>
      </w:r>
      <w:r>
        <w:rPr>
          <w:rStyle w:val="a7"/>
          <w:rFonts w:ascii="宋体" w:eastAsia="宋体" w:hAnsi="宋体" w:cs="宋体"/>
          <w:sz w:val="24"/>
          <w:szCs w:val="24"/>
          <w:lang w:val="zh-TW" w:eastAsia="zh-TW"/>
        </w:rPr>
        <w:t>考生初试和复试成绩进行加权计算。考生的总成绩满分为</w:t>
      </w:r>
      <w:r>
        <w:rPr>
          <w:rStyle w:val="a7"/>
          <w:rFonts w:ascii="宋体" w:eastAsia="宋体" w:hAnsi="宋体" w:cs="宋体"/>
          <w:sz w:val="24"/>
          <w:szCs w:val="24"/>
          <w:lang w:val="zh-TW" w:eastAsia="zh-TW"/>
        </w:rPr>
        <w:t xml:space="preserve"> 100 </w:t>
      </w:r>
      <w:r>
        <w:rPr>
          <w:rStyle w:val="a7"/>
          <w:rFonts w:ascii="宋体" w:eastAsia="宋体" w:hAnsi="宋体" w:cs="宋体"/>
          <w:sz w:val="24"/>
          <w:szCs w:val="24"/>
          <w:lang w:val="zh-TW" w:eastAsia="zh-TW"/>
        </w:rPr>
        <w:t>分，计算公式为</w:t>
      </w: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总成绩</w:t>
      </w: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初试成绩</w:t>
      </w:r>
      <w:r>
        <w:rPr>
          <w:rStyle w:val="a7"/>
          <w:rFonts w:ascii="宋体" w:eastAsia="宋体" w:hAnsi="宋体" w:cs="宋体"/>
          <w:sz w:val="24"/>
          <w:szCs w:val="24"/>
          <w:lang w:val="zh-TW" w:eastAsia="zh-TW"/>
        </w:rPr>
        <w:t>/5</w:t>
      </w: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60%+</w:t>
      </w:r>
      <w:r>
        <w:rPr>
          <w:rStyle w:val="a7"/>
          <w:rFonts w:ascii="宋体" w:eastAsia="宋体" w:hAnsi="宋体" w:cs="宋体"/>
          <w:sz w:val="24"/>
          <w:szCs w:val="24"/>
          <w:lang w:val="zh-TW" w:eastAsia="zh-TW"/>
        </w:rPr>
        <w:t>复试成绩×</w:t>
      </w:r>
      <w:r>
        <w:rPr>
          <w:rStyle w:val="a7"/>
          <w:rFonts w:ascii="宋体" w:eastAsia="宋体" w:hAnsi="宋体" w:cs="宋体"/>
          <w:sz w:val="24"/>
          <w:szCs w:val="24"/>
          <w:lang w:val="zh-TW" w:eastAsia="zh-TW"/>
        </w:rPr>
        <w:t>40%</w:t>
      </w:r>
      <w:r>
        <w:rPr>
          <w:rStyle w:val="a7"/>
          <w:rFonts w:ascii="宋体" w:eastAsia="宋体" w:hAnsi="宋体" w:cs="宋体"/>
          <w:sz w:val="24"/>
          <w:szCs w:val="24"/>
          <w:lang w:val="zh-TW" w:eastAsia="zh-TW"/>
        </w:rPr>
        <w:t>。</w:t>
      </w:r>
    </w:p>
    <w:p w:rsidR="00457CF9" w:rsidRDefault="009605FB">
      <w:pPr>
        <w:spacing w:after="240" w:line="560" w:lineRule="atLeast"/>
        <w:rPr>
          <w:rStyle w:val="a7"/>
          <w:rFonts w:ascii="宋体" w:eastAsia="宋体" w:hAnsi="宋体" w:cs="宋体"/>
          <w:b/>
          <w:bCs/>
          <w:lang w:val="zh-TW" w:eastAsia="zh-TW"/>
        </w:rPr>
      </w:pPr>
      <w:r>
        <w:rPr>
          <w:rStyle w:val="a7"/>
          <w:rFonts w:ascii="宋体" w:eastAsia="宋体" w:hAnsi="宋体" w:cs="宋体"/>
          <w:b/>
          <w:bCs/>
          <w:lang w:val="zh-TW" w:eastAsia="zh-TW"/>
        </w:rPr>
        <w:t>2.</w:t>
      </w:r>
      <w:r>
        <w:rPr>
          <w:rStyle w:val="a7"/>
          <w:rFonts w:ascii="宋体" w:eastAsia="宋体" w:hAnsi="宋体" w:cs="宋体"/>
          <w:b/>
          <w:bCs/>
          <w:lang w:val="zh-TW" w:eastAsia="zh-TW"/>
        </w:rPr>
        <w:t>录取原则</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1</w:t>
      </w:r>
      <w:r>
        <w:rPr>
          <w:rStyle w:val="a7"/>
          <w:rFonts w:ascii="宋体" w:eastAsia="宋体" w:hAnsi="宋体" w:cs="宋体"/>
          <w:sz w:val="24"/>
          <w:szCs w:val="24"/>
          <w:lang w:val="zh-TW" w:eastAsia="zh-TW"/>
        </w:rPr>
        <w:t>）根据考生总成绩排序，按招生计划名额择优确定拟录取名单。</w:t>
      </w:r>
      <w:r>
        <w:rPr>
          <w:rStyle w:val="a7"/>
          <w:rFonts w:ascii="宋体" w:eastAsia="宋体" w:hAnsi="宋体" w:cs="宋体"/>
          <w:sz w:val="24"/>
          <w:szCs w:val="24"/>
          <w:lang w:val="zh-TW" w:eastAsia="zh-TW"/>
        </w:rPr>
        <w:t xml:space="preserve"> </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2</w:t>
      </w:r>
      <w:r>
        <w:rPr>
          <w:rStyle w:val="a7"/>
          <w:rFonts w:ascii="宋体" w:eastAsia="宋体" w:hAnsi="宋体" w:cs="宋体"/>
          <w:sz w:val="24"/>
          <w:szCs w:val="24"/>
          <w:lang w:val="zh-TW" w:eastAsia="zh-TW"/>
        </w:rPr>
        <w:t>）少数民族高层次骨干计划考生根据复试成绩排名及各地区招生计划确定拟录取名单。</w:t>
      </w:r>
      <w:r>
        <w:rPr>
          <w:rStyle w:val="a7"/>
          <w:rFonts w:ascii="宋体" w:eastAsia="宋体" w:hAnsi="宋体" w:cs="宋体"/>
          <w:sz w:val="24"/>
          <w:szCs w:val="24"/>
          <w:lang w:val="zh-TW" w:eastAsia="zh-TW"/>
        </w:rPr>
        <w:t xml:space="preserve"> </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3</w:t>
      </w:r>
      <w:r>
        <w:rPr>
          <w:rStyle w:val="a7"/>
          <w:rFonts w:ascii="宋体" w:eastAsia="宋体" w:hAnsi="宋体" w:cs="宋体"/>
          <w:sz w:val="24"/>
          <w:szCs w:val="24"/>
          <w:lang w:val="zh-TW" w:eastAsia="zh-TW"/>
        </w:rPr>
        <w:t>）参加“大学生志愿服务西部计划”、“选聘高校毕业生到村任职”考生的加分政策由学校根据相关政策办理。</w:t>
      </w:r>
      <w:r>
        <w:rPr>
          <w:rStyle w:val="a7"/>
          <w:rFonts w:ascii="宋体" w:eastAsia="宋体" w:hAnsi="宋体" w:cs="宋体"/>
          <w:sz w:val="24"/>
          <w:szCs w:val="24"/>
          <w:lang w:val="zh-TW" w:eastAsia="zh-TW"/>
        </w:rPr>
        <w:t xml:space="preserve"> </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4</w:t>
      </w:r>
      <w:r>
        <w:rPr>
          <w:rStyle w:val="a7"/>
          <w:rFonts w:ascii="宋体" w:eastAsia="宋体" w:hAnsi="宋体" w:cs="宋体"/>
          <w:sz w:val="24"/>
          <w:szCs w:val="24"/>
          <w:lang w:val="zh-TW" w:eastAsia="zh-TW"/>
        </w:rPr>
        <w:t>）复试成绩按百分制计算，不及格即低于</w:t>
      </w:r>
      <w:r>
        <w:rPr>
          <w:rStyle w:val="a7"/>
          <w:rFonts w:ascii="宋体" w:eastAsia="宋体" w:hAnsi="宋体" w:cs="宋体"/>
          <w:sz w:val="24"/>
          <w:szCs w:val="24"/>
          <w:lang w:val="zh-TW" w:eastAsia="zh-TW"/>
        </w:rPr>
        <w:t xml:space="preserve"> 60 </w:t>
      </w:r>
      <w:r>
        <w:rPr>
          <w:rStyle w:val="a7"/>
          <w:rFonts w:ascii="宋体" w:eastAsia="宋体" w:hAnsi="宋体" w:cs="宋体"/>
          <w:sz w:val="24"/>
          <w:szCs w:val="24"/>
          <w:lang w:val="zh-TW" w:eastAsia="zh-TW"/>
        </w:rPr>
        <w:t>分者不予录取。</w:t>
      </w:r>
      <w:r>
        <w:rPr>
          <w:rStyle w:val="a7"/>
          <w:rFonts w:ascii="宋体" w:eastAsia="宋体" w:hAnsi="宋体" w:cs="宋体"/>
          <w:sz w:val="24"/>
          <w:szCs w:val="24"/>
          <w:lang w:val="zh-TW" w:eastAsia="zh-TW"/>
        </w:rPr>
        <w:t xml:space="preserve"> </w:t>
      </w:r>
    </w:p>
    <w:p w:rsidR="00457CF9" w:rsidRDefault="009605FB">
      <w:pPr>
        <w:pStyle w:val="A6"/>
        <w:spacing w:line="360" w:lineRule="auto"/>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w:t>
      </w:r>
      <w:r>
        <w:rPr>
          <w:rStyle w:val="a7"/>
          <w:rFonts w:ascii="宋体" w:eastAsia="宋体" w:hAnsi="宋体" w:cs="宋体"/>
          <w:sz w:val="24"/>
          <w:szCs w:val="24"/>
          <w:lang w:val="zh-TW" w:eastAsia="zh-TW"/>
        </w:rPr>
        <w:t>5</w:t>
      </w:r>
      <w:r>
        <w:rPr>
          <w:rStyle w:val="a7"/>
          <w:rFonts w:ascii="宋体" w:eastAsia="宋体" w:hAnsi="宋体" w:cs="宋体"/>
          <w:sz w:val="24"/>
          <w:szCs w:val="24"/>
          <w:lang w:val="zh-TW" w:eastAsia="zh-TW"/>
        </w:rPr>
        <w:t>）经考生所在学院研究生招生资格及基本素质审核工作组审查，如有考生不符合报考条件或提供虚假资格审查材料，需提交校研究生招生工作领导小组进行复议，如属实，则不予录取。</w:t>
      </w:r>
    </w:p>
    <w:p w:rsidR="00457CF9" w:rsidRDefault="009605FB">
      <w:pPr>
        <w:pStyle w:val="A6"/>
        <w:spacing w:before="240" w:after="240"/>
        <w:outlineLvl w:val="0"/>
        <w:rPr>
          <w:rStyle w:val="a7"/>
          <w:rFonts w:hint="default"/>
          <w:sz w:val="28"/>
          <w:szCs w:val="28"/>
          <w:lang w:val="zh-TW" w:eastAsia="zh-TW"/>
        </w:rPr>
      </w:pPr>
      <w:r>
        <w:rPr>
          <w:rStyle w:val="a7"/>
          <w:sz w:val="28"/>
          <w:szCs w:val="28"/>
          <w:lang w:val="zh-TW" w:eastAsia="zh-TW"/>
        </w:rPr>
        <w:t>五、公示和监督渠道</w:t>
      </w:r>
    </w:p>
    <w:p w:rsidR="00457CF9" w:rsidRDefault="009605FB">
      <w:pPr>
        <w:pStyle w:val="A6"/>
        <w:spacing w:line="360" w:lineRule="auto"/>
        <w:ind w:firstLine="480"/>
        <w:jc w:val="left"/>
        <w:rPr>
          <w:rStyle w:val="a7"/>
          <w:rFonts w:hint="default"/>
          <w:sz w:val="24"/>
          <w:szCs w:val="24"/>
          <w:lang w:eastAsia="zh-TW"/>
        </w:rPr>
      </w:pPr>
      <w:r>
        <w:rPr>
          <w:rStyle w:val="a7"/>
          <w:rFonts w:ascii="宋体" w:eastAsia="宋体" w:hAnsi="宋体" w:cs="宋体"/>
          <w:sz w:val="24"/>
          <w:szCs w:val="24"/>
          <w:lang w:val="zh-TW" w:eastAsia="zh-TW"/>
        </w:rPr>
        <w:t>我校硕士研究生复试录取方案、实施细则、成绩查询、复试查询、拟录取查询等信息均在我校研究生招生办公室网站中公布，网址为</w:t>
      </w:r>
      <w:hyperlink r:id="rId8" w:history="1">
        <w:r>
          <w:rPr>
            <w:rStyle w:val="Hyperlink1"/>
            <w:rFonts w:ascii="Times New Roman" w:hAnsi="Times New Roman"/>
            <w:lang w:eastAsia="zh-TW"/>
          </w:rPr>
          <w:t>http://yanjiusheng.bucm.edu.cn/</w:t>
        </w:r>
      </w:hyperlink>
      <w:r>
        <w:rPr>
          <w:rStyle w:val="a7"/>
          <w:sz w:val="24"/>
          <w:szCs w:val="24"/>
          <w:lang w:val="zh-TW" w:eastAsia="zh-TW"/>
        </w:rPr>
        <w:t>。管理学院网址：</w:t>
      </w:r>
      <w:r>
        <w:rPr>
          <w:rStyle w:val="a7"/>
          <w:rFonts w:ascii="Times New Roman" w:hAnsi="Times New Roman"/>
          <w:sz w:val="24"/>
          <w:szCs w:val="24"/>
          <w:lang w:eastAsia="zh-TW"/>
        </w:rPr>
        <w:t>guanli.bucm.edu.cn</w:t>
      </w:r>
      <w:r>
        <w:rPr>
          <w:rStyle w:val="a7"/>
          <w:sz w:val="24"/>
          <w:szCs w:val="24"/>
          <w:lang w:val="zh-TW" w:eastAsia="zh-TW"/>
        </w:rPr>
        <w:t>。</w:t>
      </w:r>
    </w:p>
    <w:p w:rsidR="00457CF9" w:rsidRDefault="009605FB">
      <w:pPr>
        <w:spacing w:line="360" w:lineRule="auto"/>
        <w:ind w:firstLine="480"/>
        <w:rPr>
          <w:rStyle w:val="a7"/>
          <w:lang w:eastAsia="zh-TW"/>
        </w:rPr>
      </w:pPr>
      <w:r>
        <w:rPr>
          <w:rStyle w:val="a7"/>
          <w:rFonts w:ascii="宋体" w:eastAsia="宋体" w:hAnsi="宋体" w:cs="宋体"/>
          <w:lang w:val="zh-TW" w:eastAsia="zh-TW"/>
        </w:rPr>
        <w:t>管理学院研究生办电话：</w:t>
      </w:r>
      <w:r>
        <w:rPr>
          <w:rStyle w:val="a7"/>
          <w:lang w:eastAsia="zh-TW"/>
        </w:rPr>
        <w:t>010-53912247</w:t>
      </w:r>
      <w:r>
        <w:rPr>
          <w:rStyle w:val="a7"/>
          <w:rFonts w:ascii="宋体" w:eastAsia="宋体" w:hAnsi="宋体" w:cs="宋体"/>
          <w:lang w:val="zh-TW" w:eastAsia="zh-TW"/>
        </w:rPr>
        <w:t>，邮箱：</w:t>
      </w:r>
      <w:hyperlink r:id="rId9" w:history="1">
        <w:r>
          <w:rPr>
            <w:rStyle w:val="Hyperlink2"/>
            <w:lang w:eastAsia="zh-TW"/>
          </w:rPr>
          <w:t>glxyyjsb@126.com</w:t>
        </w:r>
      </w:hyperlink>
      <w:r>
        <w:rPr>
          <w:rStyle w:val="a7"/>
          <w:rFonts w:ascii="宋体" w:eastAsia="宋体" w:hAnsi="宋体" w:cs="宋体"/>
          <w:lang w:val="zh-TW" w:eastAsia="zh-TW"/>
        </w:rPr>
        <w:t>。</w:t>
      </w:r>
    </w:p>
    <w:p w:rsidR="00457CF9" w:rsidRDefault="009605FB">
      <w:pPr>
        <w:pStyle w:val="A6"/>
        <w:spacing w:before="240" w:after="240"/>
        <w:outlineLvl w:val="0"/>
        <w:rPr>
          <w:rStyle w:val="a7"/>
          <w:rFonts w:hint="default"/>
          <w:sz w:val="28"/>
          <w:szCs w:val="28"/>
          <w:lang w:val="zh-TW" w:eastAsia="zh-TW"/>
        </w:rPr>
      </w:pPr>
      <w:r>
        <w:rPr>
          <w:rStyle w:val="a7"/>
          <w:sz w:val="28"/>
          <w:szCs w:val="28"/>
          <w:lang w:val="zh-TW" w:eastAsia="zh-TW"/>
        </w:rPr>
        <w:t>六、其他</w:t>
      </w:r>
    </w:p>
    <w:p w:rsidR="00457CF9" w:rsidRDefault="009605FB">
      <w:pPr>
        <w:spacing w:line="360" w:lineRule="auto"/>
        <w:ind w:firstLine="480"/>
      </w:pPr>
      <w:r>
        <w:rPr>
          <w:rStyle w:val="a7"/>
        </w:rPr>
        <w:t xml:space="preserve">1. </w:t>
      </w:r>
      <w:r>
        <w:rPr>
          <w:rStyle w:val="a7"/>
          <w:rFonts w:ascii="宋体" w:eastAsia="宋体" w:hAnsi="宋体" w:cs="宋体"/>
          <w:lang w:val="zh-TW" w:eastAsia="zh-TW"/>
        </w:rPr>
        <w:t>其他事宜按照研究生院统一规定执行。</w:t>
      </w:r>
    </w:p>
    <w:p w:rsidR="00457CF9" w:rsidRDefault="009605FB">
      <w:pPr>
        <w:spacing w:line="360" w:lineRule="auto"/>
        <w:ind w:firstLine="480"/>
      </w:pPr>
      <w:r>
        <w:rPr>
          <w:rStyle w:val="a7"/>
        </w:rPr>
        <w:t xml:space="preserve">2. </w:t>
      </w:r>
      <w:r>
        <w:rPr>
          <w:rStyle w:val="a7"/>
          <w:rFonts w:ascii="宋体" w:eastAsia="宋体" w:hAnsi="宋体" w:cs="宋体"/>
          <w:lang w:val="zh-TW" w:eastAsia="zh-TW"/>
        </w:rPr>
        <w:t>复试及录取期间，考生不得以非正常方式或渠道影响、干扰录取工作。若发现此类情况，将进行一票否决，不予录取。</w:t>
      </w:r>
    </w:p>
    <w:p w:rsidR="00457CF9" w:rsidRDefault="009605FB">
      <w:pPr>
        <w:spacing w:line="360" w:lineRule="auto"/>
        <w:ind w:firstLine="480"/>
      </w:pPr>
      <w:r>
        <w:rPr>
          <w:rStyle w:val="a7"/>
        </w:rPr>
        <w:t xml:space="preserve">3. </w:t>
      </w:r>
      <w:r>
        <w:rPr>
          <w:rStyle w:val="a7"/>
          <w:rFonts w:ascii="宋体" w:eastAsia="宋体" w:hAnsi="宋体" w:cs="宋体"/>
          <w:lang w:val="zh-TW" w:eastAsia="zh-TW"/>
        </w:rPr>
        <w:t>管理学院硕士研究生复试领导工作组保留对本次复试过程的解释权。</w:t>
      </w:r>
      <w:r>
        <w:rPr>
          <w:rStyle w:val="a7"/>
        </w:rPr>
        <w:t xml:space="preserve">                                      </w:t>
      </w:r>
    </w:p>
    <w:sectPr w:rsidR="00457CF9">
      <w:headerReference w:type="default" r:id="rId10"/>
      <w:footerReference w:type="default" r:id="rId11"/>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05FB" w:rsidRDefault="009605FB">
      <w:r>
        <w:separator/>
      </w:r>
    </w:p>
  </w:endnote>
  <w:endnote w:type="continuationSeparator" w:id="0">
    <w:p w:rsidR="009605FB" w:rsidRDefault="00960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Times New Roman"/>
    <w:charset w:val="00"/>
    <w:family w:val="roman"/>
    <w:pitch w:val="default"/>
  </w:font>
  <w:font w:name="仿宋_GB2312">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CF9" w:rsidRDefault="009605FB">
    <w:pPr>
      <w:pStyle w:val="a5"/>
      <w:tabs>
        <w:tab w:val="clear" w:pos="8306"/>
        <w:tab w:val="right" w:pos="8280"/>
      </w:tabs>
      <w:jc w:val="right"/>
    </w:pPr>
    <w:r>
      <w:fldChar w:fldCharType="begin"/>
    </w:r>
    <w:r>
      <w:instrText xml:space="preserve"> PAGE </w:instrText>
    </w:r>
    <w:r w:rsidR="00501975">
      <w:fldChar w:fldCharType="separate"/>
    </w:r>
    <w:r w:rsidR="00501975">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05FB" w:rsidRDefault="009605FB">
      <w:r>
        <w:separator/>
      </w:r>
    </w:p>
  </w:footnote>
  <w:footnote w:type="continuationSeparator" w:id="0">
    <w:p w:rsidR="009605FB" w:rsidRDefault="009605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CF9" w:rsidRDefault="009605FB">
    <w:pPr>
      <w:pStyle w:val="a4"/>
    </w:pPr>
    <w:r>
      <w:rPr>
        <w:noProof/>
      </w:rPr>
      <mc:AlternateContent>
        <mc:Choice Requires="wps">
          <w:drawing>
            <wp:anchor distT="152400" distB="152400" distL="152400" distR="152400" simplePos="0" relativeHeight="251658240"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58B9E1E6" id="officeArt object" o:spid="_x0000_s1026" style="position:absolute;left:0;text-align:left;margin-left:0;margin-top:0;width:595pt;height:842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" stroked="f" strokeweight="1pt">
              <v:stroke miterlimit="4" joinstyle="miter"/>
              <w10:wrap anchorx="page" anchory="page"/>
            </v:round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323145"/>
    <w:multiLevelType w:val="hybridMultilevel"/>
    <w:tmpl w:val="D9FE65D4"/>
    <w:styleLink w:val="1"/>
    <w:lvl w:ilvl="0" w:tplc="DBE8D092">
      <w:start w:val="1"/>
      <w:numFmt w:val="bullet"/>
      <w:lvlText w:val="●"/>
      <w:lvlJc w:val="left"/>
      <w:pPr>
        <w:ind w:left="48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B601A62">
      <w:start w:val="1"/>
      <w:numFmt w:val="bullet"/>
      <w:lvlText w:val="■"/>
      <w:lvlJc w:val="left"/>
      <w:pPr>
        <w:ind w:left="96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402BF2E">
      <w:start w:val="1"/>
      <w:numFmt w:val="bullet"/>
      <w:lvlText w:val="◆"/>
      <w:lvlJc w:val="left"/>
      <w:pPr>
        <w:ind w:left="144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03A0AFE">
      <w:start w:val="1"/>
      <w:numFmt w:val="bullet"/>
      <w:lvlText w:val="●"/>
      <w:lvlJc w:val="left"/>
      <w:pPr>
        <w:ind w:left="192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0974ECB2">
      <w:start w:val="1"/>
      <w:numFmt w:val="bullet"/>
      <w:lvlText w:val="■"/>
      <w:lvlJc w:val="left"/>
      <w:pPr>
        <w:ind w:left="240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09ADBAE">
      <w:start w:val="1"/>
      <w:numFmt w:val="bullet"/>
      <w:lvlText w:val="◆"/>
      <w:lvlJc w:val="left"/>
      <w:pPr>
        <w:ind w:left="288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1587ADC">
      <w:start w:val="1"/>
      <w:numFmt w:val="bullet"/>
      <w:lvlText w:val="●"/>
      <w:lvlJc w:val="left"/>
      <w:pPr>
        <w:ind w:left="336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11CD170">
      <w:start w:val="1"/>
      <w:numFmt w:val="bullet"/>
      <w:lvlText w:val="■"/>
      <w:lvlJc w:val="left"/>
      <w:pPr>
        <w:ind w:left="384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29C5548">
      <w:start w:val="1"/>
      <w:numFmt w:val="bullet"/>
      <w:lvlText w:val="◆"/>
      <w:lvlJc w:val="left"/>
      <w:pPr>
        <w:ind w:left="4320"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C24E28"/>
    <w:multiLevelType w:val="hybridMultilevel"/>
    <w:tmpl w:val="D9FE65D4"/>
    <w:numStyleLink w:val="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CF9"/>
    <w:rsid w:val="00457CF9"/>
    <w:rsid w:val="00501975"/>
    <w:rsid w:val="00960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545CCC-BB2A-4745-90F6-9185F55E9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rFonts w:eastAsia="Arial Unicode MS" w:cs="Arial Unicode MS"/>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eastAsia="Arial Unicode MS" w:hAnsi="Helvetica Neue"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153"/>
        <w:tab w:val="right" w:pos="8306"/>
      </w:tabs>
    </w:pPr>
    <w:rPr>
      <w:rFonts w:eastAsia="Arial Unicode MS" w:cs="Arial Unicode MS"/>
      <w:color w:val="000000"/>
      <w:kern w:val="2"/>
      <w:sz w:val="18"/>
      <w:szCs w:val="18"/>
      <w:u w:color="000000"/>
    </w:rPr>
  </w:style>
  <w:style w:type="paragraph" w:customStyle="1" w:styleId="A6">
    <w:name w:val="正文 A"/>
    <w:pPr>
      <w:widowControl w:val="0"/>
      <w:jc w:val="both"/>
    </w:pPr>
    <w:rPr>
      <w:rFonts w:ascii="Arial Unicode MS" w:eastAsia="Arial Unicode MS" w:hAnsi="Arial Unicode MS" w:cs="Arial Unicode MS" w:hint="eastAsia"/>
      <w:color w:val="000000"/>
      <w:kern w:val="2"/>
      <w:sz w:val="21"/>
      <w:szCs w:val="21"/>
      <w:u w:color="000000"/>
    </w:rPr>
  </w:style>
  <w:style w:type="numbering" w:customStyle="1" w:styleId="1">
    <w:name w:val="已导入的样式“1”"/>
    <w:pPr>
      <w:numPr>
        <w:numId w:val="1"/>
      </w:numPr>
    </w:pPr>
  </w:style>
  <w:style w:type="character" w:customStyle="1" w:styleId="a7">
    <w:name w:val="无"/>
  </w:style>
  <w:style w:type="character" w:customStyle="1" w:styleId="Hyperlink0">
    <w:name w:val="Hyperlink.0"/>
    <w:basedOn w:val="a7"/>
    <w:rPr>
      <w:lang w:val="zh-TW" w:eastAsia="zh-TW"/>
    </w:rPr>
  </w:style>
  <w:style w:type="character" w:customStyle="1" w:styleId="a8">
    <w:name w:val="链接"/>
    <w:rPr>
      <w:outline w:val="0"/>
      <w:color w:val="0000FF"/>
      <w:u w:val="single" w:color="0000FF"/>
    </w:rPr>
  </w:style>
  <w:style w:type="character" w:customStyle="1" w:styleId="Hyperlink1">
    <w:name w:val="Hyperlink.1"/>
    <w:basedOn w:val="a8"/>
    <w:rPr>
      <w:outline w:val="0"/>
      <w:color w:val="0000FF"/>
      <w:sz w:val="24"/>
      <w:szCs w:val="24"/>
      <w:u w:val="single" w:color="0000FF"/>
      <w:lang w:val="en-US"/>
    </w:rPr>
  </w:style>
  <w:style w:type="character" w:customStyle="1" w:styleId="Hyperlink2">
    <w:name w:val="Hyperlink.2"/>
    <w:basedOn w:val="a8"/>
    <w:rPr>
      <w:outline w:val="0"/>
      <w:color w:val="000000"/>
      <w:u w:val="single" w:color="000000"/>
      <w:lang w:val="en-US"/>
    </w:rPr>
  </w:style>
  <w:style w:type="paragraph" w:styleId="a9">
    <w:name w:val="Balloon Text"/>
    <w:basedOn w:val="a"/>
    <w:link w:val="Char"/>
    <w:uiPriority w:val="99"/>
    <w:semiHidden/>
    <w:unhideWhenUsed/>
    <w:rsid w:val="00501975"/>
    <w:rPr>
      <w:sz w:val="18"/>
      <w:szCs w:val="18"/>
    </w:rPr>
  </w:style>
  <w:style w:type="character" w:customStyle="1" w:styleId="Char">
    <w:name w:val="批注框文本 Char"/>
    <w:basedOn w:val="a0"/>
    <w:link w:val="a9"/>
    <w:uiPriority w:val="99"/>
    <w:semiHidden/>
    <w:rsid w:val="00501975"/>
    <w:rPr>
      <w:rFonts w:eastAsia="Arial Unicode MS" w:cs="Arial Unicode MS"/>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yanjiusheng.bucm.edu.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m.chsi.com.cn/ycms/st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lxyyjsb@126.com"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688</Words>
  <Characters>3925</Characters>
  <Application>Microsoft Office Word</Application>
  <DocSecurity>0</DocSecurity>
  <Lines>32</Lines>
  <Paragraphs>9</Paragraphs>
  <ScaleCrop>false</ScaleCrop>
  <Company/>
  <LinksUpToDate>false</LinksUpToDate>
  <CharactersWithSpaces>4604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姜幼明</cp:lastModifiedBy>
  <cp:revision>2</cp:revision>
  <cp:lastPrinted>2020-05-14T04:41:00Z</cp:lastPrinted>
  <dcterms:created xsi:type="dcterms:W3CDTF">2020-05-14T04:41:00Z</dcterms:created>
  <dcterms:modified xsi:type="dcterms:W3CDTF">2020-05-14T04:41:00Z</dcterms:modified>
</cp:coreProperties>
</file>